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AF" w:rsidRPr="00CC772C" w:rsidRDefault="001B0DA5" w:rsidP="001B0DA5">
      <w:pPr>
        <w:jc w:val="center"/>
        <w:rPr>
          <w:b/>
          <w:sz w:val="24"/>
          <w:szCs w:val="24"/>
        </w:rPr>
      </w:pPr>
      <w:r w:rsidRPr="00CC772C">
        <w:rPr>
          <w:b/>
          <w:sz w:val="24"/>
          <w:szCs w:val="24"/>
        </w:rPr>
        <w:t xml:space="preserve">WV NURSING HOME ADMINISTRATOR'S LICENSING BOARD </w:t>
      </w:r>
    </w:p>
    <w:p w:rsidR="001B0DA5" w:rsidRPr="00CC772C" w:rsidRDefault="001B0DA5" w:rsidP="001B0DA5">
      <w:pPr>
        <w:jc w:val="center"/>
        <w:rPr>
          <w:b/>
          <w:sz w:val="24"/>
          <w:szCs w:val="24"/>
        </w:rPr>
      </w:pPr>
      <w:r w:rsidRPr="00CC772C">
        <w:rPr>
          <w:b/>
          <w:sz w:val="24"/>
          <w:szCs w:val="24"/>
        </w:rPr>
        <w:t xml:space="preserve">POLICY &amp; PROCEDURE </w:t>
      </w:r>
    </w:p>
    <w:p w:rsidR="001B0DA5" w:rsidRPr="003D03CF" w:rsidRDefault="008C4E5D" w:rsidP="003D0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COLLEGE </w:t>
      </w:r>
      <w:r w:rsidR="001B0DA5" w:rsidRPr="00CC772C">
        <w:rPr>
          <w:b/>
          <w:sz w:val="24"/>
          <w:szCs w:val="24"/>
        </w:rPr>
        <w:t xml:space="preserve">INTERNSHIPS </w:t>
      </w:r>
      <w:r w:rsidR="001B0DA5">
        <w:t xml:space="preserve"> </w:t>
      </w:r>
    </w:p>
    <w:p w:rsidR="001B0DA5" w:rsidRDefault="001B0DA5" w:rsidP="001B0DA5">
      <w:r w:rsidRPr="00CC772C">
        <w:rPr>
          <w:b/>
        </w:rPr>
        <w:t>Policy</w:t>
      </w:r>
      <w:r>
        <w:t>:  It is the policy of the WV Nursing Home Ad</w:t>
      </w:r>
      <w:r w:rsidR="00CC772C">
        <w:t>ministrator's Licensing Board (</w:t>
      </w:r>
      <w:r>
        <w:t>WVNHALB) to consider waiver of the Board's Administrator In T</w:t>
      </w:r>
      <w:r w:rsidR="009410FD">
        <w:t xml:space="preserve">raining </w:t>
      </w:r>
      <w:r w:rsidR="003D03CF">
        <w:t>program consistent with §</w:t>
      </w:r>
      <w:r>
        <w:t xml:space="preserve"> 3</w:t>
      </w:r>
      <w:r w:rsidR="00CC772C">
        <w:t>.</w:t>
      </w:r>
      <w:r>
        <w:t>3.a.2 of the</w:t>
      </w:r>
      <w:r w:rsidR="009410FD">
        <w:t xml:space="preserve"> WV Nursing Home Administrator's</w:t>
      </w:r>
      <w:r>
        <w:t xml:space="preserve"> rule that states:  " Possess a baccalaureate degree or higher from a National Association of Long Term Care Administrators ( NAB) accredited college program with internship </w:t>
      </w:r>
      <w:r w:rsidRPr="00B71422">
        <w:rPr>
          <w:sz w:val="24"/>
        </w:rPr>
        <w:t>or an accredited college program that has a baccalaureate degree or higher in Health Care Administration, Health Services Administration or a similarly related administration field that includes an internship progra</w:t>
      </w:r>
      <w:r w:rsidR="00B71422">
        <w:rPr>
          <w:sz w:val="24"/>
        </w:rPr>
        <w:t>m. I</w:t>
      </w:r>
      <w:r>
        <w:t xml:space="preserve">t is the </w:t>
      </w:r>
      <w:r w:rsidR="003D03CF">
        <w:t>policy of the board to define "</w:t>
      </w:r>
      <w:r>
        <w:t xml:space="preserve">an internship program" as it relates to this rule.  </w:t>
      </w:r>
    </w:p>
    <w:p w:rsidR="001B0DA5" w:rsidRDefault="001B0DA5" w:rsidP="001B0DA5">
      <w:r w:rsidRPr="00CC772C">
        <w:rPr>
          <w:b/>
        </w:rPr>
        <w:t>Procedure:</w:t>
      </w:r>
      <w:r>
        <w:t xml:space="preserve">  </w:t>
      </w:r>
      <w:r w:rsidR="00CC772C">
        <w:t>An interns</w:t>
      </w:r>
      <w:r>
        <w:t xml:space="preserve">hip program shall provide a student and potential licensee candidate with real life </w:t>
      </w:r>
      <w:proofErr w:type="gramStart"/>
      <w:r>
        <w:t>work</w:t>
      </w:r>
      <w:proofErr w:type="gramEnd"/>
      <w:r>
        <w:t xml:space="preserve"> </w:t>
      </w:r>
      <w:r w:rsidR="00CC772C">
        <w:t>experience</w:t>
      </w:r>
      <w:r>
        <w:t xml:space="preserve"> organized in an ed</w:t>
      </w:r>
      <w:r w:rsidR="008C4E5D">
        <w:t xml:space="preserve">ucational and academic manner in a licensed nursing home. </w:t>
      </w:r>
    </w:p>
    <w:p w:rsidR="001B0DA5" w:rsidRDefault="001B0DA5" w:rsidP="001B0DA5">
      <w:r>
        <w:t>An internship program shall be considered to meet this rule if it meets the f</w:t>
      </w:r>
      <w:r w:rsidR="003D03CF">
        <w:t xml:space="preserve">ollowing minimum criteria: </w:t>
      </w:r>
      <w:r w:rsidR="003D03CF">
        <w:tab/>
        <w:t xml:space="preserve">a. </w:t>
      </w:r>
      <w:proofErr w:type="gramStart"/>
      <w:r>
        <w:t>The</w:t>
      </w:r>
      <w:proofErr w:type="gramEnd"/>
      <w:r>
        <w:t xml:space="preserve"> program must be completed under the direct</w:t>
      </w:r>
      <w:r w:rsidR="008C4E5D">
        <w:t xml:space="preserve"> supervision of a</w:t>
      </w:r>
      <w:r>
        <w:t xml:space="preserve"> duly licensed nursing home administrator. </w:t>
      </w:r>
    </w:p>
    <w:p w:rsidR="001B0DA5" w:rsidRDefault="001B0DA5" w:rsidP="001B0DA5">
      <w:r>
        <w:tab/>
        <w:t xml:space="preserve">b. </w:t>
      </w:r>
      <w:r w:rsidR="00CC772C">
        <w:t>The inter</w:t>
      </w:r>
      <w:r w:rsidR="008C4E5D">
        <w:t>nship must be a minimum of 160</w:t>
      </w:r>
      <w:r w:rsidR="00CC772C">
        <w:t xml:space="preserve"> hours of internship training in a nursing home licensed by the state. </w:t>
      </w:r>
    </w:p>
    <w:p w:rsidR="00CC772C" w:rsidRDefault="003D03CF" w:rsidP="001B0DA5">
      <w:r>
        <w:tab/>
        <w:t xml:space="preserve">c. </w:t>
      </w:r>
      <w:r w:rsidR="00CC772C">
        <w:t xml:space="preserve">The internship program must be a formal </w:t>
      </w:r>
      <w:r w:rsidR="00B71422">
        <w:t xml:space="preserve">element of the college program and the internship program must be approved by the WVNHALB. </w:t>
      </w:r>
    </w:p>
    <w:p w:rsidR="00CC772C" w:rsidRDefault="003D03CF" w:rsidP="001B0DA5">
      <w:r>
        <w:tab/>
        <w:t xml:space="preserve">d. </w:t>
      </w:r>
      <w:r w:rsidR="00CC772C">
        <w:t xml:space="preserve">The internship must include a </w:t>
      </w:r>
      <w:r w:rsidR="00CC772C" w:rsidRPr="00CC772C">
        <w:rPr>
          <w:u w:val="single"/>
        </w:rPr>
        <w:t xml:space="preserve">minimum </w:t>
      </w:r>
      <w:r w:rsidR="00CC772C">
        <w:t xml:space="preserve">of the following documented areas of study: </w:t>
      </w:r>
    </w:p>
    <w:p w:rsidR="00CC772C" w:rsidRDefault="00CC772C" w:rsidP="001B0DA5">
      <w:r>
        <w:tab/>
      </w:r>
      <w:r>
        <w:tab/>
        <w:t xml:space="preserve">1.  Business Administration   </w:t>
      </w:r>
      <w:r w:rsidR="00B71422">
        <w:t xml:space="preserve">    </w:t>
      </w:r>
    </w:p>
    <w:p w:rsidR="00CC772C" w:rsidRDefault="00CC772C" w:rsidP="001B0DA5">
      <w:r>
        <w:tab/>
      </w:r>
      <w:r>
        <w:tab/>
        <w:t xml:space="preserve">2.  Nursing </w:t>
      </w:r>
      <w:r>
        <w:tab/>
      </w:r>
      <w:r>
        <w:tab/>
        <w:t xml:space="preserve">             5.  Social Services </w:t>
      </w:r>
    </w:p>
    <w:p w:rsidR="00CC772C" w:rsidRDefault="00CC772C" w:rsidP="001B0DA5">
      <w:r>
        <w:tab/>
      </w:r>
      <w:r>
        <w:tab/>
        <w:t>3.  Human Resources                   6.  Activities</w:t>
      </w:r>
    </w:p>
    <w:p w:rsidR="00CC772C" w:rsidRDefault="00CC772C" w:rsidP="001B0DA5">
      <w:r>
        <w:tab/>
      </w:r>
      <w:r>
        <w:tab/>
        <w:t xml:space="preserve">4.  </w:t>
      </w:r>
      <w:r w:rsidR="003D03CF">
        <w:t>Regulatory Requirements</w:t>
      </w:r>
      <w:r>
        <w:t xml:space="preserve">     7.  Dietary and Environmental Services </w:t>
      </w:r>
    </w:p>
    <w:p w:rsidR="00CC772C" w:rsidRDefault="00CC772C" w:rsidP="001B0DA5">
      <w:r>
        <w:t xml:space="preserve">It is incumbent on an applicant for licensure </w:t>
      </w:r>
      <w:r w:rsidR="00C36E19">
        <w:t xml:space="preserve">who is requesting </w:t>
      </w:r>
      <w:r>
        <w:t xml:space="preserve">a waiver of the AIT </w:t>
      </w:r>
      <w:r w:rsidR="003D03CF">
        <w:t>program based</w:t>
      </w:r>
      <w:r w:rsidR="00C36E19">
        <w:t xml:space="preserve"> on </w:t>
      </w:r>
      <w:r w:rsidR="003D03CF">
        <w:t>these criteria</w:t>
      </w:r>
      <w:r w:rsidR="00C36E19">
        <w:t xml:space="preserve"> to submit the appropriate supporting information or the waiver </w:t>
      </w:r>
      <w:r>
        <w:t xml:space="preserve">cannot be considered by the Board. </w:t>
      </w:r>
    </w:p>
    <w:p w:rsidR="00B71422" w:rsidRPr="00B71422" w:rsidRDefault="002924D4" w:rsidP="001B0DA5">
      <w:pPr>
        <w:rPr>
          <w:b/>
          <w:sz w:val="16"/>
          <w:szCs w:val="16"/>
        </w:rPr>
      </w:pPr>
      <w:r>
        <w:rPr>
          <w:b/>
          <w:sz w:val="16"/>
          <w:szCs w:val="16"/>
        </w:rPr>
        <w:t>wvnhalb</w:t>
      </w:r>
      <w:r w:rsidR="003D03CF">
        <w:rPr>
          <w:b/>
          <w:sz w:val="16"/>
          <w:szCs w:val="16"/>
        </w:rPr>
        <w:t>collegeinternship</w:t>
      </w:r>
      <w:r w:rsidR="001A5FD8">
        <w:rPr>
          <w:b/>
          <w:sz w:val="16"/>
          <w:szCs w:val="16"/>
        </w:rPr>
        <w:t>-</w:t>
      </w:r>
      <w:bookmarkStart w:id="0" w:name="_GoBack"/>
      <w:bookmarkEnd w:id="0"/>
      <w:r>
        <w:rPr>
          <w:b/>
          <w:sz w:val="16"/>
          <w:szCs w:val="16"/>
        </w:rPr>
        <w:t>p</w:t>
      </w:r>
      <w:r w:rsidR="003D03CF">
        <w:rPr>
          <w:b/>
          <w:sz w:val="16"/>
          <w:szCs w:val="16"/>
        </w:rPr>
        <w:t>2019</w:t>
      </w:r>
    </w:p>
    <w:p w:rsidR="00CC772C" w:rsidRDefault="00CC772C" w:rsidP="00CC772C">
      <w:r>
        <w:tab/>
      </w:r>
      <w:r>
        <w:tab/>
        <w:t xml:space="preserve"> </w:t>
      </w:r>
    </w:p>
    <w:p w:rsidR="00CC772C" w:rsidRPr="001B0DA5" w:rsidRDefault="00CC772C" w:rsidP="001B0DA5">
      <w:pPr>
        <w:rPr>
          <w:b/>
          <w:i/>
          <w:color w:val="FF0000"/>
          <w:u w:val="single"/>
        </w:rPr>
      </w:pPr>
      <w:r>
        <w:tab/>
      </w:r>
    </w:p>
    <w:sectPr w:rsidR="00CC772C" w:rsidRPr="001B0DA5" w:rsidSect="00C16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52" w:rsidRDefault="00C40F52" w:rsidP="00F23A07">
      <w:pPr>
        <w:spacing w:after="0" w:line="240" w:lineRule="auto"/>
      </w:pPr>
      <w:r>
        <w:separator/>
      </w:r>
    </w:p>
  </w:endnote>
  <w:endnote w:type="continuationSeparator" w:id="0">
    <w:p w:rsidR="00C40F52" w:rsidRDefault="00C40F52" w:rsidP="00F2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07" w:rsidRDefault="00F23A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07" w:rsidRDefault="00F23A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07" w:rsidRDefault="00F23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52" w:rsidRDefault="00C40F52" w:rsidP="00F23A07">
      <w:pPr>
        <w:spacing w:after="0" w:line="240" w:lineRule="auto"/>
      </w:pPr>
      <w:r>
        <w:separator/>
      </w:r>
    </w:p>
  </w:footnote>
  <w:footnote w:type="continuationSeparator" w:id="0">
    <w:p w:rsidR="00C40F52" w:rsidRDefault="00C40F52" w:rsidP="00F2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07" w:rsidRDefault="00F23A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07" w:rsidRDefault="00F23A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07" w:rsidRDefault="00F23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DA5"/>
    <w:rsid w:val="00073C51"/>
    <w:rsid w:val="000D2090"/>
    <w:rsid w:val="0014674E"/>
    <w:rsid w:val="001A5FD8"/>
    <w:rsid w:val="001B0DA5"/>
    <w:rsid w:val="00237D8E"/>
    <w:rsid w:val="002924D4"/>
    <w:rsid w:val="003D03CF"/>
    <w:rsid w:val="008C4E5D"/>
    <w:rsid w:val="009410FD"/>
    <w:rsid w:val="00A7572F"/>
    <w:rsid w:val="00B71422"/>
    <w:rsid w:val="00C16EAF"/>
    <w:rsid w:val="00C36E19"/>
    <w:rsid w:val="00C40F52"/>
    <w:rsid w:val="00CC772C"/>
    <w:rsid w:val="00F2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A07"/>
  </w:style>
  <w:style w:type="paragraph" w:styleId="Footer">
    <w:name w:val="footer"/>
    <w:basedOn w:val="Normal"/>
    <w:link w:val="FooterChar"/>
    <w:uiPriority w:val="99"/>
    <w:semiHidden/>
    <w:unhideWhenUsed/>
    <w:rsid w:val="00F2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Veronica Cummings</cp:lastModifiedBy>
  <cp:revision>4</cp:revision>
  <cp:lastPrinted>2019-11-05T23:24:00Z</cp:lastPrinted>
  <dcterms:created xsi:type="dcterms:W3CDTF">2020-01-15T13:45:00Z</dcterms:created>
  <dcterms:modified xsi:type="dcterms:W3CDTF">2020-01-15T13:46:00Z</dcterms:modified>
</cp:coreProperties>
</file>