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32D" w:rsidRDefault="0069632D" w:rsidP="0069632D">
      <w:pPr>
        <w:rPr>
          <w:b/>
          <w:sz w:val="40"/>
          <w:szCs w:val="40"/>
        </w:rPr>
      </w:pPr>
      <w:r w:rsidRPr="000D4658">
        <w:rPr>
          <w:b/>
          <w:sz w:val="40"/>
          <w:szCs w:val="40"/>
        </w:rPr>
        <w:t>Attachment A: Vendor Response Sheet</w:t>
      </w:r>
    </w:p>
    <w:p w:rsidR="0069632D" w:rsidRDefault="0069632D" w:rsidP="0069632D">
      <w:pPr>
        <w:rPr>
          <w:b/>
          <w:sz w:val="40"/>
          <w:szCs w:val="40"/>
        </w:rPr>
      </w:pPr>
    </w:p>
    <w:p w:rsidR="0069632D" w:rsidRPr="0069632D" w:rsidRDefault="0069632D" w:rsidP="0069632D">
      <w:pPr>
        <w:rPr>
          <w:b/>
          <w:sz w:val="28"/>
          <w:szCs w:val="28"/>
        </w:rPr>
      </w:pPr>
      <w:r w:rsidRPr="0069632D">
        <w:rPr>
          <w:b/>
          <w:sz w:val="28"/>
          <w:szCs w:val="28"/>
        </w:rPr>
        <w:t xml:space="preserve">Vendors using the electronic version of this document shall not alter the response requirements contained herein.  Responses should follow each requirement detailing how each will be met.  </w:t>
      </w:r>
    </w:p>
    <w:p w:rsidR="0069632D" w:rsidRPr="000D4658" w:rsidRDefault="0069632D" w:rsidP="0069632D">
      <w:pPr>
        <w:rPr>
          <w:b/>
          <w:sz w:val="40"/>
          <w:szCs w:val="40"/>
        </w:rPr>
      </w:pPr>
    </w:p>
    <w:p w:rsidR="0069632D" w:rsidRPr="000D4658" w:rsidRDefault="0069632D" w:rsidP="0069632D">
      <w:pPr>
        <w:rPr>
          <w:rFonts w:cs="Arial"/>
          <w:sz w:val="22"/>
          <w:szCs w:val="22"/>
        </w:rPr>
      </w:pPr>
      <w:r w:rsidRPr="000D4658">
        <w:rPr>
          <w:rFonts w:cs="Arial"/>
          <w:sz w:val="22"/>
          <w:szCs w:val="22"/>
        </w:rPr>
        <w:t>Provide a response regarding the following: firm and staff qualifications and experience in completing similar projects; references; copies of any staff certifications or degrees applicable to this project; proposed staffing plan; descriptions of past projects completed entailing the location of the project, project manager name and contact information, type of project, and what the project goals and objectives where and how they were met.</w:t>
      </w:r>
    </w:p>
    <w:p w:rsidR="0069632D" w:rsidRPr="000D4658" w:rsidRDefault="0069632D" w:rsidP="0069632D">
      <w:pPr>
        <w:rPr>
          <w:rFonts w:cs="Arial"/>
          <w:sz w:val="22"/>
          <w:szCs w:val="22"/>
        </w:rPr>
      </w:pPr>
    </w:p>
    <w:p w:rsidR="0069632D" w:rsidRDefault="0069632D" w:rsidP="0069632D">
      <w:pPr>
        <w:rPr>
          <w:rFonts w:cs="Arial"/>
          <w:sz w:val="22"/>
          <w:szCs w:val="22"/>
        </w:rPr>
      </w:pPr>
      <w:r w:rsidRPr="000D4658">
        <w:rPr>
          <w:rFonts w:cs="Arial"/>
          <w:sz w:val="22"/>
          <w:szCs w:val="22"/>
        </w:rPr>
        <w:t>2.3.1</w:t>
      </w:r>
      <w:r w:rsidRPr="000D4658">
        <w:rPr>
          <w:rFonts w:cs="Arial"/>
          <w:sz w:val="22"/>
          <w:szCs w:val="22"/>
        </w:rPr>
        <w:tab/>
        <w:t>The vendor should provide the length of time that he has been in the records storage business and the location.</w:t>
      </w:r>
    </w:p>
    <w:p w:rsidR="0069632D" w:rsidRDefault="0069632D" w:rsidP="0069632D">
      <w:pPr>
        <w:rPr>
          <w:rFonts w:cs="Arial"/>
          <w:sz w:val="22"/>
          <w:szCs w:val="22"/>
        </w:rPr>
      </w:pPr>
    </w:p>
    <w:p w:rsidR="0069632D" w:rsidRDefault="0069632D" w:rsidP="0069632D">
      <w:pPr>
        <w:rPr>
          <w:rFonts w:cs="Arial"/>
          <w:b/>
          <w:sz w:val="22"/>
          <w:szCs w:val="22"/>
        </w:rPr>
      </w:pPr>
      <w:r w:rsidRPr="000D4658">
        <w:rPr>
          <w:rFonts w:cs="Arial"/>
          <w:b/>
          <w:sz w:val="22"/>
          <w:szCs w:val="22"/>
        </w:rPr>
        <w:t>Vendor Response:</w:t>
      </w:r>
    </w:p>
    <w:p w:rsidR="0069632D" w:rsidRDefault="0069632D" w:rsidP="0069632D">
      <w:pPr>
        <w:rPr>
          <w:rFonts w:cs="Arial"/>
          <w:b/>
          <w:sz w:val="22"/>
          <w:szCs w:val="22"/>
        </w:rPr>
      </w:pPr>
    </w:p>
    <w:p w:rsidR="0069632D" w:rsidRPr="000D4658" w:rsidRDefault="0069632D" w:rsidP="0069632D">
      <w:pPr>
        <w:rPr>
          <w:rFonts w:cs="Arial"/>
          <w:b/>
          <w:sz w:val="22"/>
          <w:szCs w:val="22"/>
        </w:rPr>
      </w:pPr>
    </w:p>
    <w:p w:rsidR="0069632D" w:rsidRDefault="0069632D" w:rsidP="0069632D">
      <w:pPr>
        <w:rPr>
          <w:rFonts w:cs="Arial"/>
          <w:sz w:val="22"/>
          <w:szCs w:val="22"/>
        </w:rPr>
      </w:pPr>
    </w:p>
    <w:p w:rsidR="0069632D" w:rsidRPr="000D4658" w:rsidRDefault="0069632D" w:rsidP="0069632D">
      <w:pPr>
        <w:rPr>
          <w:rFonts w:cs="Arial"/>
          <w:sz w:val="22"/>
          <w:szCs w:val="22"/>
        </w:rPr>
      </w:pPr>
    </w:p>
    <w:p w:rsidR="0069632D" w:rsidRPr="000D4658" w:rsidRDefault="0069632D" w:rsidP="0069632D">
      <w:pPr>
        <w:rPr>
          <w:rFonts w:cs="Arial"/>
          <w:sz w:val="22"/>
          <w:szCs w:val="22"/>
        </w:rPr>
      </w:pPr>
      <w:r w:rsidRPr="000D4658">
        <w:rPr>
          <w:rFonts w:cs="Arial"/>
          <w:sz w:val="22"/>
          <w:szCs w:val="22"/>
        </w:rPr>
        <w:t>2.3.2</w:t>
      </w:r>
      <w:r w:rsidRPr="000D4658">
        <w:rPr>
          <w:rFonts w:cs="Arial"/>
          <w:sz w:val="22"/>
          <w:szCs w:val="22"/>
        </w:rPr>
        <w:tab/>
        <w:t>The vendor should submit a statement addressing the experience of the vendor in supplying records management, document storage, document retrieval, and document destruction.</w:t>
      </w:r>
    </w:p>
    <w:p w:rsidR="0069632D" w:rsidRDefault="0069632D" w:rsidP="0069632D">
      <w:pPr>
        <w:rPr>
          <w:rFonts w:cs="Arial"/>
          <w:sz w:val="22"/>
          <w:szCs w:val="22"/>
        </w:rPr>
      </w:pPr>
    </w:p>
    <w:p w:rsidR="0069632D" w:rsidRPr="000D4658" w:rsidRDefault="0069632D" w:rsidP="0069632D">
      <w:pPr>
        <w:rPr>
          <w:rFonts w:cs="Arial"/>
          <w:b/>
          <w:sz w:val="22"/>
          <w:szCs w:val="22"/>
        </w:rPr>
      </w:pPr>
      <w:r w:rsidRPr="000D4658">
        <w:rPr>
          <w:rFonts w:cs="Arial"/>
          <w:b/>
          <w:sz w:val="22"/>
          <w:szCs w:val="22"/>
        </w:rPr>
        <w:t>Vendor Response:</w:t>
      </w:r>
    </w:p>
    <w:p w:rsidR="0069632D" w:rsidRDefault="0069632D" w:rsidP="0069632D">
      <w:pPr>
        <w:rPr>
          <w:rFonts w:cs="Arial"/>
          <w:sz w:val="22"/>
          <w:szCs w:val="22"/>
        </w:rPr>
      </w:pPr>
    </w:p>
    <w:p w:rsidR="0069632D" w:rsidRPr="000D4658" w:rsidRDefault="0069632D" w:rsidP="0069632D">
      <w:pPr>
        <w:rPr>
          <w:rFonts w:cs="Arial"/>
          <w:sz w:val="22"/>
          <w:szCs w:val="22"/>
        </w:rPr>
      </w:pPr>
    </w:p>
    <w:p w:rsidR="0069632D" w:rsidRPr="000D4658" w:rsidRDefault="0069632D" w:rsidP="0069632D">
      <w:pPr>
        <w:rPr>
          <w:rFonts w:cs="Arial"/>
          <w:sz w:val="22"/>
          <w:szCs w:val="22"/>
        </w:rPr>
      </w:pPr>
      <w:r w:rsidRPr="000D4658">
        <w:rPr>
          <w:rFonts w:cs="Arial"/>
          <w:sz w:val="22"/>
          <w:szCs w:val="22"/>
        </w:rPr>
        <w:t>2.3.3</w:t>
      </w:r>
      <w:r w:rsidRPr="000D4658">
        <w:rPr>
          <w:rFonts w:cs="Arial"/>
          <w:sz w:val="22"/>
          <w:szCs w:val="22"/>
        </w:rPr>
        <w:tab/>
        <w:t xml:space="preserve">The vendor should submit a list of federal, state, county, or other governmental entities and major private institutions that are storing records with the bidding vendor.  Please specify which of these customers have similar requirements (in processing and number of documents handled annually) to the needs defined in this RFP.  If no single customer can be cited whose system incorporates all of the functions needed, provide a list of customers whose systems collectively utilize these functions.  For each customer, provide the name, mailing address, telephone number, and e-mail address of a user representative who can be contacted with questions. </w:t>
      </w:r>
    </w:p>
    <w:p w:rsidR="0069632D" w:rsidRDefault="0069632D" w:rsidP="0069632D">
      <w:pPr>
        <w:rPr>
          <w:rFonts w:cs="Arial"/>
          <w:sz w:val="22"/>
          <w:szCs w:val="22"/>
        </w:rPr>
      </w:pPr>
    </w:p>
    <w:p w:rsidR="0069632D" w:rsidRPr="000D4658" w:rsidRDefault="0069632D" w:rsidP="0069632D">
      <w:pPr>
        <w:rPr>
          <w:rFonts w:cs="Arial"/>
          <w:b/>
          <w:sz w:val="22"/>
          <w:szCs w:val="22"/>
        </w:rPr>
      </w:pPr>
      <w:r w:rsidRPr="000D4658">
        <w:rPr>
          <w:rFonts w:cs="Arial"/>
          <w:b/>
          <w:sz w:val="22"/>
          <w:szCs w:val="22"/>
        </w:rPr>
        <w:t>Vendor Response:</w:t>
      </w:r>
    </w:p>
    <w:p w:rsidR="0069632D" w:rsidRDefault="0069632D" w:rsidP="0069632D">
      <w:pPr>
        <w:rPr>
          <w:rFonts w:cs="Arial"/>
          <w:sz w:val="22"/>
          <w:szCs w:val="22"/>
        </w:rPr>
      </w:pPr>
    </w:p>
    <w:p w:rsidR="0069632D" w:rsidRDefault="0069632D" w:rsidP="0069632D">
      <w:pPr>
        <w:rPr>
          <w:rFonts w:cs="Arial"/>
          <w:sz w:val="22"/>
          <w:szCs w:val="22"/>
        </w:rPr>
      </w:pPr>
    </w:p>
    <w:p w:rsidR="0069632D" w:rsidRPr="000D4658" w:rsidRDefault="0069632D" w:rsidP="0069632D">
      <w:pPr>
        <w:rPr>
          <w:rFonts w:cs="Arial"/>
          <w:sz w:val="22"/>
          <w:szCs w:val="22"/>
        </w:rPr>
      </w:pPr>
      <w:r w:rsidRPr="000D4658">
        <w:rPr>
          <w:rFonts w:cs="Arial"/>
          <w:sz w:val="22"/>
          <w:szCs w:val="22"/>
        </w:rPr>
        <w:t>2.4.1</w:t>
      </w:r>
      <w:r w:rsidRPr="000D4658">
        <w:rPr>
          <w:rFonts w:cs="Arial"/>
          <w:sz w:val="22"/>
          <w:szCs w:val="22"/>
        </w:rPr>
        <w:tab/>
        <w:t>The Vendor should have the capability to accommodate 125,000 boxes or approximately 150,000 cubic feet for storage of the State’s records.</w:t>
      </w:r>
    </w:p>
    <w:p w:rsidR="0069632D" w:rsidRDefault="0069632D" w:rsidP="0069632D">
      <w:pPr>
        <w:rPr>
          <w:rFonts w:cs="Arial"/>
          <w:sz w:val="22"/>
          <w:szCs w:val="22"/>
        </w:rPr>
      </w:pPr>
    </w:p>
    <w:p w:rsidR="0069632D" w:rsidRPr="000D4658" w:rsidRDefault="0069632D" w:rsidP="0069632D">
      <w:pPr>
        <w:rPr>
          <w:rFonts w:cs="Arial"/>
          <w:b/>
          <w:sz w:val="22"/>
          <w:szCs w:val="22"/>
        </w:rPr>
      </w:pPr>
      <w:r w:rsidRPr="000D4658">
        <w:rPr>
          <w:rFonts w:cs="Arial"/>
          <w:b/>
          <w:sz w:val="22"/>
          <w:szCs w:val="22"/>
        </w:rPr>
        <w:t>Vendor Response:</w:t>
      </w:r>
    </w:p>
    <w:p w:rsidR="0069632D" w:rsidRPr="000D4658" w:rsidRDefault="0069632D" w:rsidP="0069632D">
      <w:pPr>
        <w:rPr>
          <w:rFonts w:cs="Arial"/>
          <w:sz w:val="22"/>
          <w:szCs w:val="22"/>
        </w:rPr>
      </w:pPr>
    </w:p>
    <w:p w:rsidR="0069632D" w:rsidRDefault="0069632D" w:rsidP="0069632D">
      <w:pPr>
        <w:ind w:left="720"/>
        <w:rPr>
          <w:rFonts w:cs="Arial"/>
          <w:sz w:val="22"/>
          <w:szCs w:val="22"/>
        </w:rPr>
      </w:pPr>
    </w:p>
    <w:p w:rsidR="0069632D" w:rsidRPr="000D4658" w:rsidRDefault="0069632D" w:rsidP="0069632D">
      <w:pPr>
        <w:ind w:left="720"/>
        <w:rPr>
          <w:rFonts w:cs="Arial"/>
          <w:sz w:val="22"/>
          <w:szCs w:val="22"/>
        </w:rPr>
      </w:pPr>
      <w:r w:rsidRPr="000D4658">
        <w:rPr>
          <w:rFonts w:cs="Arial"/>
          <w:sz w:val="22"/>
          <w:szCs w:val="22"/>
        </w:rPr>
        <w:lastRenderedPageBreak/>
        <w:t>2.4.1.1</w:t>
      </w:r>
      <w:r w:rsidRPr="000D4658">
        <w:rPr>
          <w:rFonts w:cs="Arial"/>
          <w:sz w:val="22"/>
          <w:szCs w:val="22"/>
        </w:rPr>
        <w:tab/>
        <w:t>The vendor should provide documentation of the vendors’ existing operation space capacity and/or written evidence from the owner/leaser that the vendor can secure sufficient additional space.</w:t>
      </w:r>
    </w:p>
    <w:p w:rsidR="0069632D" w:rsidRDefault="0069632D" w:rsidP="0069632D">
      <w:pPr>
        <w:rPr>
          <w:rFonts w:cs="Arial"/>
          <w:sz w:val="22"/>
          <w:szCs w:val="22"/>
        </w:rPr>
      </w:pPr>
    </w:p>
    <w:p w:rsidR="0069632D" w:rsidRPr="000D4658" w:rsidRDefault="0069632D" w:rsidP="0069632D">
      <w:pPr>
        <w:rPr>
          <w:rFonts w:cs="Arial"/>
          <w:b/>
          <w:sz w:val="22"/>
          <w:szCs w:val="22"/>
        </w:rPr>
      </w:pPr>
      <w:r w:rsidRPr="000D4658">
        <w:rPr>
          <w:rFonts w:cs="Arial"/>
          <w:b/>
          <w:sz w:val="22"/>
          <w:szCs w:val="22"/>
        </w:rPr>
        <w:t>Vendor Response:</w:t>
      </w:r>
    </w:p>
    <w:p w:rsidR="0069632D" w:rsidRPr="000D4658" w:rsidRDefault="0069632D" w:rsidP="0069632D">
      <w:pPr>
        <w:rPr>
          <w:rFonts w:cs="Arial"/>
          <w:sz w:val="22"/>
          <w:szCs w:val="22"/>
        </w:rPr>
      </w:pPr>
    </w:p>
    <w:p w:rsidR="0069632D" w:rsidRDefault="0069632D" w:rsidP="0069632D">
      <w:pPr>
        <w:ind w:left="720"/>
        <w:rPr>
          <w:rFonts w:cs="Arial"/>
          <w:sz w:val="22"/>
          <w:szCs w:val="22"/>
        </w:rPr>
      </w:pPr>
    </w:p>
    <w:p w:rsidR="0069632D" w:rsidRDefault="0069632D" w:rsidP="0069632D">
      <w:pPr>
        <w:ind w:left="720"/>
        <w:rPr>
          <w:rFonts w:cs="Arial"/>
          <w:sz w:val="22"/>
          <w:szCs w:val="22"/>
        </w:rPr>
      </w:pPr>
    </w:p>
    <w:p w:rsidR="0069632D" w:rsidRPr="000D4658" w:rsidRDefault="0069632D" w:rsidP="0069632D">
      <w:pPr>
        <w:ind w:left="720"/>
        <w:rPr>
          <w:rFonts w:cs="Arial"/>
          <w:sz w:val="22"/>
          <w:szCs w:val="22"/>
        </w:rPr>
      </w:pPr>
      <w:r w:rsidRPr="000D4658">
        <w:rPr>
          <w:rFonts w:cs="Arial"/>
          <w:sz w:val="22"/>
          <w:szCs w:val="22"/>
        </w:rPr>
        <w:t>2.4.1.2</w:t>
      </w:r>
      <w:r w:rsidRPr="000D4658">
        <w:rPr>
          <w:rFonts w:cs="Arial"/>
          <w:sz w:val="22"/>
          <w:szCs w:val="22"/>
        </w:rPr>
        <w:tab/>
        <w:t>The vendor should be able to secure an additional 25,000 cubic feet within one year from award of the contract upon written request form the State Purchasing Division.</w:t>
      </w:r>
    </w:p>
    <w:p w:rsidR="0069632D" w:rsidRDefault="0069632D" w:rsidP="0069632D">
      <w:pPr>
        <w:rPr>
          <w:rFonts w:cs="Arial"/>
          <w:sz w:val="22"/>
          <w:szCs w:val="22"/>
        </w:rPr>
      </w:pPr>
    </w:p>
    <w:p w:rsidR="0069632D" w:rsidRPr="000D4658" w:rsidRDefault="0069632D" w:rsidP="0069632D">
      <w:pPr>
        <w:rPr>
          <w:rFonts w:cs="Arial"/>
          <w:b/>
          <w:sz w:val="22"/>
          <w:szCs w:val="22"/>
        </w:rPr>
      </w:pPr>
      <w:r w:rsidRPr="000D4658">
        <w:rPr>
          <w:rFonts w:cs="Arial"/>
          <w:b/>
          <w:sz w:val="22"/>
          <w:szCs w:val="22"/>
        </w:rPr>
        <w:t>Vendor Response:</w:t>
      </w:r>
    </w:p>
    <w:p w:rsidR="0069632D" w:rsidRPr="000D4658" w:rsidRDefault="0069632D" w:rsidP="0069632D">
      <w:pPr>
        <w:rPr>
          <w:rFonts w:cs="Arial"/>
          <w:sz w:val="22"/>
          <w:szCs w:val="22"/>
        </w:rPr>
      </w:pPr>
    </w:p>
    <w:p w:rsidR="0069632D" w:rsidRDefault="0069632D" w:rsidP="0069632D">
      <w:pPr>
        <w:ind w:left="720"/>
        <w:rPr>
          <w:rFonts w:cs="Arial"/>
          <w:sz w:val="22"/>
          <w:szCs w:val="22"/>
        </w:rPr>
      </w:pPr>
    </w:p>
    <w:p w:rsidR="0069632D" w:rsidRPr="000D4658" w:rsidRDefault="0069632D" w:rsidP="0069632D">
      <w:pPr>
        <w:ind w:left="720"/>
        <w:rPr>
          <w:rFonts w:cs="Arial"/>
          <w:sz w:val="22"/>
          <w:szCs w:val="22"/>
        </w:rPr>
      </w:pPr>
      <w:r w:rsidRPr="000D4658">
        <w:rPr>
          <w:rFonts w:cs="Arial"/>
          <w:sz w:val="22"/>
          <w:szCs w:val="22"/>
        </w:rPr>
        <w:t>2.4.1.3</w:t>
      </w:r>
      <w:r w:rsidRPr="000D4658">
        <w:rPr>
          <w:rFonts w:cs="Arial"/>
          <w:sz w:val="22"/>
          <w:szCs w:val="22"/>
        </w:rPr>
        <w:tab/>
        <w:t>The vendor should provide a storage room for archival storage of microfilm  This room should have an independent circulating system to keep the air as free as possible of pollutants and dust and to prevent the entry of unfiltered air from other parts of the building.  The humidity level should be kept within a range of 40 to 50 percent, with an optimum of 30 to 40, to protect the various film bases and the temperature should be less than 70 degrees F (21 degrees C), ideally at 65 degrees.  Both the humidity level and temperature should be kept as constant as possible.  The vendor should describe the environmental protections for archival storage of microfilm that it will provide.</w:t>
      </w:r>
    </w:p>
    <w:p w:rsidR="0069632D" w:rsidRDefault="0069632D" w:rsidP="0069632D">
      <w:pPr>
        <w:rPr>
          <w:rFonts w:cs="Arial"/>
          <w:sz w:val="22"/>
          <w:szCs w:val="22"/>
        </w:rPr>
      </w:pPr>
    </w:p>
    <w:p w:rsidR="0069632D" w:rsidRPr="000D4658" w:rsidRDefault="0069632D" w:rsidP="0069632D">
      <w:pPr>
        <w:rPr>
          <w:rFonts w:cs="Arial"/>
          <w:b/>
          <w:sz w:val="22"/>
          <w:szCs w:val="22"/>
        </w:rPr>
      </w:pPr>
      <w:r w:rsidRPr="000D4658">
        <w:rPr>
          <w:rFonts w:cs="Arial"/>
          <w:b/>
          <w:sz w:val="22"/>
          <w:szCs w:val="22"/>
        </w:rPr>
        <w:t>Vendor Response:</w:t>
      </w:r>
    </w:p>
    <w:p w:rsidR="0069632D" w:rsidRDefault="0069632D" w:rsidP="0069632D">
      <w:pPr>
        <w:rPr>
          <w:rFonts w:cs="Arial"/>
          <w:sz w:val="22"/>
          <w:szCs w:val="22"/>
        </w:rPr>
      </w:pPr>
    </w:p>
    <w:p w:rsidR="0069632D" w:rsidRPr="000D4658" w:rsidRDefault="0069632D" w:rsidP="0069632D">
      <w:pPr>
        <w:rPr>
          <w:rFonts w:cs="Arial"/>
          <w:sz w:val="22"/>
          <w:szCs w:val="22"/>
        </w:rPr>
      </w:pPr>
    </w:p>
    <w:p w:rsidR="0069632D" w:rsidRPr="000D4658" w:rsidRDefault="0069632D" w:rsidP="0069632D">
      <w:pPr>
        <w:rPr>
          <w:rFonts w:cs="Arial"/>
          <w:sz w:val="22"/>
          <w:szCs w:val="22"/>
        </w:rPr>
      </w:pPr>
      <w:r w:rsidRPr="000D4658">
        <w:rPr>
          <w:rFonts w:cs="Arial"/>
          <w:sz w:val="22"/>
          <w:szCs w:val="22"/>
        </w:rPr>
        <w:t>2.4.2</w:t>
      </w:r>
      <w:r w:rsidRPr="000D4658">
        <w:rPr>
          <w:rFonts w:cs="Arial"/>
          <w:sz w:val="22"/>
          <w:szCs w:val="22"/>
        </w:rPr>
        <w:tab/>
        <w:t>The vendor should describe its records tracking system.</w:t>
      </w:r>
    </w:p>
    <w:p w:rsidR="0069632D" w:rsidRDefault="0069632D" w:rsidP="0069632D">
      <w:pPr>
        <w:rPr>
          <w:rFonts w:cs="Arial"/>
          <w:sz w:val="22"/>
          <w:szCs w:val="22"/>
        </w:rPr>
      </w:pPr>
    </w:p>
    <w:p w:rsidR="0069632D" w:rsidRPr="000D4658" w:rsidRDefault="0069632D" w:rsidP="0069632D">
      <w:pPr>
        <w:rPr>
          <w:rFonts w:cs="Arial"/>
          <w:b/>
          <w:sz w:val="22"/>
          <w:szCs w:val="22"/>
        </w:rPr>
      </w:pPr>
      <w:r w:rsidRPr="000D4658">
        <w:rPr>
          <w:rFonts w:cs="Arial"/>
          <w:b/>
          <w:sz w:val="22"/>
          <w:szCs w:val="22"/>
        </w:rPr>
        <w:t>Vendor Response:</w:t>
      </w:r>
    </w:p>
    <w:p w:rsidR="0069632D" w:rsidRDefault="0069632D" w:rsidP="0069632D">
      <w:pPr>
        <w:rPr>
          <w:rFonts w:cs="Arial"/>
          <w:sz w:val="22"/>
          <w:szCs w:val="22"/>
        </w:rPr>
      </w:pPr>
    </w:p>
    <w:p w:rsidR="0069632D" w:rsidRPr="000D4658" w:rsidRDefault="0069632D" w:rsidP="0069632D">
      <w:pPr>
        <w:rPr>
          <w:rFonts w:cs="Arial"/>
          <w:sz w:val="22"/>
          <w:szCs w:val="22"/>
        </w:rPr>
      </w:pPr>
    </w:p>
    <w:p w:rsidR="0069632D" w:rsidRPr="000D4658" w:rsidRDefault="0069632D" w:rsidP="0069632D">
      <w:pPr>
        <w:ind w:left="720"/>
        <w:rPr>
          <w:rFonts w:cs="Arial"/>
          <w:sz w:val="22"/>
          <w:szCs w:val="22"/>
        </w:rPr>
      </w:pPr>
      <w:r w:rsidRPr="000D4658">
        <w:rPr>
          <w:rFonts w:cs="Arial"/>
          <w:sz w:val="22"/>
          <w:szCs w:val="22"/>
        </w:rPr>
        <w:t>2.4.2.1</w:t>
      </w:r>
      <w:r w:rsidRPr="000D4658">
        <w:rPr>
          <w:rFonts w:cs="Arial"/>
          <w:sz w:val="22"/>
          <w:szCs w:val="22"/>
        </w:rPr>
        <w:tab/>
      </w:r>
      <w:r>
        <w:rPr>
          <w:rFonts w:cs="Arial"/>
          <w:sz w:val="22"/>
          <w:szCs w:val="22"/>
        </w:rPr>
        <w:t xml:space="preserve">The vendor should pick up the records within two (2) working days after contact by the agency.  The agency will at a minimum contact the vendor by phone using the published number provided in this contract.  However, pick-up shall be no longer than one week after contact.  The vendor should describe how he plans to handle pick-ups inside and outside the metro Charleston area.  </w:t>
      </w:r>
      <w:r w:rsidRPr="000D4658">
        <w:rPr>
          <w:rFonts w:cs="Arial"/>
          <w:sz w:val="22"/>
          <w:szCs w:val="22"/>
        </w:rPr>
        <w:t xml:space="preserve"> </w:t>
      </w:r>
    </w:p>
    <w:p w:rsidR="0069632D" w:rsidRDefault="0069632D" w:rsidP="0069632D">
      <w:pPr>
        <w:rPr>
          <w:rFonts w:cs="Arial"/>
          <w:sz w:val="22"/>
          <w:szCs w:val="22"/>
        </w:rPr>
      </w:pPr>
    </w:p>
    <w:p w:rsidR="0069632D" w:rsidRPr="000D4658" w:rsidRDefault="0069632D" w:rsidP="0069632D">
      <w:pPr>
        <w:rPr>
          <w:rFonts w:cs="Arial"/>
          <w:b/>
          <w:sz w:val="22"/>
          <w:szCs w:val="22"/>
        </w:rPr>
      </w:pPr>
      <w:r w:rsidRPr="000D4658">
        <w:rPr>
          <w:rFonts w:cs="Arial"/>
          <w:b/>
          <w:sz w:val="22"/>
          <w:szCs w:val="22"/>
        </w:rPr>
        <w:t>Vendor Response:</w:t>
      </w:r>
    </w:p>
    <w:p w:rsidR="0069632D" w:rsidRDefault="0069632D" w:rsidP="0069632D">
      <w:pPr>
        <w:rPr>
          <w:rFonts w:cs="Arial"/>
          <w:sz w:val="22"/>
          <w:szCs w:val="22"/>
        </w:rPr>
      </w:pPr>
    </w:p>
    <w:p w:rsidR="0069632D" w:rsidRPr="000D4658" w:rsidRDefault="0069632D" w:rsidP="0069632D">
      <w:pPr>
        <w:rPr>
          <w:rFonts w:cs="Arial"/>
          <w:sz w:val="22"/>
          <w:szCs w:val="22"/>
        </w:rPr>
      </w:pPr>
    </w:p>
    <w:p w:rsidR="0069632D" w:rsidRPr="000D4658" w:rsidRDefault="0069632D" w:rsidP="0069632D">
      <w:pPr>
        <w:ind w:left="720"/>
        <w:rPr>
          <w:rFonts w:cs="Arial"/>
          <w:sz w:val="22"/>
          <w:szCs w:val="22"/>
        </w:rPr>
      </w:pPr>
      <w:r w:rsidRPr="000D4658">
        <w:rPr>
          <w:rFonts w:cs="Arial"/>
          <w:sz w:val="22"/>
          <w:szCs w:val="22"/>
        </w:rPr>
        <w:t>2.4.2.2</w:t>
      </w:r>
      <w:r w:rsidRPr="000D4658">
        <w:rPr>
          <w:rFonts w:cs="Arial"/>
          <w:sz w:val="22"/>
          <w:szCs w:val="22"/>
        </w:rPr>
        <w:tab/>
        <w:t>With respect to the extent of indexing required, the vendor should be able to provide up to 60 characters per box or per file.  The vendor should describe its indexing scheme.</w:t>
      </w:r>
    </w:p>
    <w:p w:rsidR="0069632D" w:rsidRDefault="0069632D" w:rsidP="0069632D">
      <w:pPr>
        <w:rPr>
          <w:rFonts w:cs="Arial"/>
          <w:sz w:val="22"/>
          <w:szCs w:val="22"/>
        </w:rPr>
      </w:pPr>
    </w:p>
    <w:p w:rsidR="0069632D" w:rsidRPr="000D4658" w:rsidRDefault="0069632D" w:rsidP="0069632D">
      <w:pPr>
        <w:rPr>
          <w:rFonts w:cs="Arial"/>
          <w:b/>
          <w:sz w:val="22"/>
          <w:szCs w:val="22"/>
        </w:rPr>
      </w:pPr>
      <w:r w:rsidRPr="000D4658">
        <w:rPr>
          <w:rFonts w:cs="Arial"/>
          <w:b/>
          <w:sz w:val="22"/>
          <w:szCs w:val="22"/>
        </w:rPr>
        <w:t>Vendor Response:</w:t>
      </w:r>
    </w:p>
    <w:p w:rsidR="0069632D" w:rsidRDefault="0069632D" w:rsidP="0069632D">
      <w:pPr>
        <w:rPr>
          <w:rFonts w:cs="Arial"/>
          <w:sz w:val="22"/>
          <w:szCs w:val="22"/>
        </w:rPr>
      </w:pPr>
    </w:p>
    <w:p w:rsidR="0069632D" w:rsidRPr="000D4658" w:rsidRDefault="0069632D" w:rsidP="0069632D">
      <w:pPr>
        <w:rPr>
          <w:rFonts w:cs="Arial"/>
          <w:sz w:val="22"/>
          <w:szCs w:val="22"/>
        </w:rPr>
      </w:pPr>
    </w:p>
    <w:p w:rsidR="0069632D" w:rsidRPr="000D4658" w:rsidRDefault="0069632D" w:rsidP="0069632D">
      <w:pPr>
        <w:ind w:left="720"/>
        <w:rPr>
          <w:rFonts w:cs="Arial"/>
          <w:sz w:val="22"/>
          <w:szCs w:val="22"/>
        </w:rPr>
      </w:pPr>
      <w:r w:rsidRPr="000D4658">
        <w:rPr>
          <w:rFonts w:cs="Arial"/>
          <w:sz w:val="22"/>
          <w:szCs w:val="22"/>
        </w:rPr>
        <w:t>2.4.2.3</w:t>
      </w:r>
      <w:r w:rsidRPr="000D4658">
        <w:rPr>
          <w:rFonts w:cs="Arial"/>
          <w:sz w:val="22"/>
          <w:szCs w:val="22"/>
        </w:rPr>
        <w:tab/>
        <w:t xml:space="preserve">If necessary, the vendor may be requested to retrieve documents in a rush or emergency basis which means the vendor will retrieve and deliver the document to the agency in the metro-Charleston area within four (4) hours.  The difference between “rush” and “emergency” is a “rush” is during business hours, Monday through Friday, </w:t>
      </w:r>
      <w:r w:rsidRPr="000D4658">
        <w:rPr>
          <w:rFonts w:cs="Arial"/>
          <w:sz w:val="22"/>
          <w:szCs w:val="22"/>
        </w:rPr>
        <w:lastRenderedPageBreak/>
        <w:t>and “emergency” is after hours, weekends, or holidays.  The vendor should describe how it will handle rush and emergency requests.</w:t>
      </w:r>
      <w:r w:rsidRPr="000D4658">
        <w:rPr>
          <w:rFonts w:cs="Arial"/>
          <w:sz w:val="22"/>
          <w:szCs w:val="22"/>
        </w:rPr>
        <w:tab/>
      </w:r>
    </w:p>
    <w:p w:rsidR="0069632D" w:rsidRDefault="0069632D" w:rsidP="0069632D">
      <w:pPr>
        <w:rPr>
          <w:rFonts w:cs="Arial"/>
          <w:sz w:val="22"/>
          <w:szCs w:val="22"/>
        </w:rPr>
      </w:pPr>
    </w:p>
    <w:p w:rsidR="0069632D" w:rsidRPr="000D4658" w:rsidRDefault="0069632D" w:rsidP="0069632D">
      <w:pPr>
        <w:rPr>
          <w:rFonts w:cs="Arial"/>
          <w:b/>
          <w:sz w:val="22"/>
          <w:szCs w:val="22"/>
        </w:rPr>
      </w:pPr>
      <w:r w:rsidRPr="000D4658">
        <w:rPr>
          <w:rFonts w:cs="Arial"/>
          <w:b/>
          <w:sz w:val="22"/>
          <w:szCs w:val="22"/>
        </w:rPr>
        <w:t>Vendor Response:</w:t>
      </w:r>
    </w:p>
    <w:p w:rsidR="0069632D" w:rsidRDefault="0069632D" w:rsidP="0069632D">
      <w:pPr>
        <w:rPr>
          <w:rFonts w:cs="Arial"/>
          <w:sz w:val="22"/>
          <w:szCs w:val="22"/>
        </w:rPr>
      </w:pPr>
    </w:p>
    <w:p w:rsidR="0069632D" w:rsidRPr="000D4658" w:rsidRDefault="0069632D" w:rsidP="0069632D">
      <w:pPr>
        <w:rPr>
          <w:rFonts w:cs="Arial"/>
          <w:sz w:val="22"/>
          <w:szCs w:val="22"/>
        </w:rPr>
      </w:pPr>
    </w:p>
    <w:p w:rsidR="0069632D" w:rsidRPr="000D4658" w:rsidRDefault="0069632D" w:rsidP="0069632D">
      <w:pPr>
        <w:ind w:left="720"/>
        <w:rPr>
          <w:rFonts w:cs="Arial"/>
          <w:sz w:val="22"/>
          <w:szCs w:val="22"/>
        </w:rPr>
      </w:pPr>
      <w:r w:rsidRPr="000D4658">
        <w:rPr>
          <w:rFonts w:cs="Arial"/>
          <w:sz w:val="22"/>
          <w:szCs w:val="22"/>
        </w:rPr>
        <w:t>2.4.2.4</w:t>
      </w:r>
      <w:r w:rsidRPr="000D4658">
        <w:rPr>
          <w:rFonts w:cs="Arial"/>
          <w:sz w:val="22"/>
          <w:szCs w:val="22"/>
        </w:rPr>
        <w:tab/>
        <w:t>The agency’s retention schedule will note a date of destruction.  The vendor should describe how it will remind its customers of the approaching destruction date, how it will seek approval for destruction, and how it will certify that the destruction has taken place.</w:t>
      </w:r>
    </w:p>
    <w:p w:rsidR="0069632D" w:rsidRDefault="0069632D" w:rsidP="0069632D">
      <w:pPr>
        <w:rPr>
          <w:rFonts w:cs="Arial"/>
          <w:sz w:val="22"/>
          <w:szCs w:val="22"/>
        </w:rPr>
      </w:pPr>
    </w:p>
    <w:p w:rsidR="0069632D" w:rsidRPr="000D4658" w:rsidRDefault="0069632D" w:rsidP="0069632D">
      <w:pPr>
        <w:rPr>
          <w:rFonts w:cs="Arial"/>
          <w:b/>
          <w:sz w:val="22"/>
          <w:szCs w:val="22"/>
        </w:rPr>
      </w:pPr>
      <w:r w:rsidRPr="000D4658">
        <w:rPr>
          <w:rFonts w:cs="Arial"/>
          <w:b/>
          <w:sz w:val="22"/>
          <w:szCs w:val="22"/>
        </w:rPr>
        <w:t>Vendor Response:</w:t>
      </w:r>
    </w:p>
    <w:p w:rsidR="0069632D" w:rsidRDefault="0069632D" w:rsidP="0069632D">
      <w:pPr>
        <w:rPr>
          <w:rFonts w:cs="Arial"/>
          <w:sz w:val="22"/>
          <w:szCs w:val="22"/>
        </w:rPr>
      </w:pPr>
    </w:p>
    <w:p w:rsidR="0069632D" w:rsidRPr="000D4658" w:rsidRDefault="0069632D" w:rsidP="0069632D">
      <w:pPr>
        <w:rPr>
          <w:rFonts w:cs="Arial"/>
          <w:sz w:val="22"/>
          <w:szCs w:val="22"/>
        </w:rPr>
      </w:pPr>
    </w:p>
    <w:p w:rsidR="0069632D" w:rsidRPr="000D4658" w:rsidRDefault="0069632D" w:rsidP="0069632D">
      <w:pPr>
        <w:rPr>
          <w:rFonts w:cs="Arial"/>
          <w:sz w:val="22"/>
          <w:szCs w:val="22"/>
        </w:rPr>
      </w:pPr>
      <w:r w:rsidRPr="000D4658">
        <w:rPr>
          <w:rFonts w:cs="Arial"/>
          <w:sz w:val="22"/>
          <w:szCs w:val="22"/>
        </w:rPr>
        <w:t>2.4.3</w:t>
      </w:r>
      <w:r w:rsidRPr="000D4658">
        <w:rPr>
          <w:rFonts w:cs="Arial"/>
          <w:sz w:val="22"/>
          <w:szCs w:val="22"/>
        </w:rPr>
        <w:tab/>
        <w:t>The State will choose a vendor to provide a facility that will protect all documents from disaster as defined in West Virginia State Code 5A-8-3 which states:  “Disaster” means any occurrences of fire flood, storm, earthquake, explosion, epidemic, riot, sabotage, or other conditions of extreme peril resulting in substantial damage or injury to persons or property within this State, whether such occurrence is caused by an act of God, nature man, including any enemy of the United States.</w:t>
      </w:r>
    </w:p>
    <w:p w:rsidR="0069632D" w:rsidRDefault="0069632D" w:rsidP="0069632D">
      <w:pPr>
        <w:rPr>
          <w:rFonts w:cs="Arial"/>
          <w:sz w:val="22"/>
          <w:szCs w:val="22"/>
        </w:rPr>
      </w:pPr>
    </w:p>
    <w:p w:rsidR="0069632D" w:rsidRPr="000D4658" w:rsidRDefault="0069632D" w:rsidP="0069632D">
      <w:pPr>
        <w:rPr>
          <w:rFonts w:cs="Arial"/>
          <w:b/>
          <w:sz w:val="22"/>
          <w:szCs w:val="22"/>
        </w:rPr>
      </w:pPr>
      <w:r w:rsidRPr="000D4658">
        <w:rPr>
          <w:rFonts w:cs="Arial"/>
          <w:b/>
          <w:sz w:val="22"/>
          <w:szCs w:val="22"/>
        </w:rPr>
        <w:t>Vendor Response:</w:t>
      </w:r>
    </w:p>
    <w:p w:rsidR="0069632D" w:rsidRDefault="0069632D" w:rsidP="0069632D">
      <w:pPr>
        <w:rPr>
          <w:rFonts w:cs="Arial"/>
          <w:sz w:val="22"/>
          <w:szCs w:val="22"/>
        </w:rPr>
      </w:pPr>
    </w:p>
    <w:p w:rsidR="0069632D" w:rsidRPr="000D4658" w:rsidRDefault="0069632D" w:rsidP="0069632D">
      <w:pPr>
        <w:rPr>
          <w:rFonts w:cs="Arial"/>
          <w:sz w:val="22"/>
          <w:szCs w:val="22"/>
        </w:rPr>
      </w:pPr>
    </w:p>
    <w:p w:rsidR="0069632D" w:rsidRPr="000D4658" w:rsidRDefault="0069632D" w:rsidP="0069632D">
      <w:pPr>
        <w:ind w:left="720"/>
        <w:rPr>
          <w:rFonts w:cs="Arial"/>
          <w:sz w:val="22"/>
          <w:szCs w:val="22"/>
        </w:rPr>
      </w:pPr>
      <w:r w:rsidRPr="000D4658">
        <w:rPr>
          <w:rFonts w:cs="Arial"/>
          <w:sz w:val="22"/>
          <w:szCs w:val="22"/>
        </w:rPr>
        <w:t>2.4.3.1</w:t>
      </w:r>
      <w:r w:rsidRPr="000D4658">
        <w:rPr>
          <w:rFonts w:cs="Arial"/>
          <w:sz w:val="22"/>
          <w:szCs w:val="22"/>
        </w:rPr>
        <w:tab/>
        <w:t>Flooding.  The vendor should explain if its facility is in the flood plain and if so, what procedures are in place to protect the State’s records in case of flood.</w:t>
      </w:r>
    </w:p>
    <w:p w:rsidR="0069632D" w:rsidRDefault="0069632D" w:rsidP="0069632D">
      <w:pPr>
        <w:rPr>
          <w:rFonts w:cs="Arial"/>
          <w:sz w:val="22"/>
          <w:szCs w:val="22"/>
        </w:rPr>
      </w:pPr>
    </w:p>
    <w:p w:rsidR="0069632D" w:rsidRPr="000D4658" w:rsidRDefault="0069632D" w:rsidP="0069632D">
      <w:pPr>
        <w:rPr>
          <w:rFonts w:cs="Arial"/>
          <w:b/>
          <w:sz w:val="22"/>
          <w:szCs w:val="22"/>
        </w:rPr>
      </w:pPr>
      <w:r w:rsidRPr="000D4658">
        <w:rPr>
          <w:rFonts w:cs="Arial"/>
          <w:b/>
          <w:sz w:val="22"/>
          <w:szCs w:val="22"/>
        </w:rPr>
        <w:t>Vendor Response:</w:t>
      </w:r>
    </w:p>
    <w:p w:rsidR="0069632D" w:rsidRDefault="0069632D" w:rsidP="0069632D">
      <w:pPr>
        <w:rPr>
          <w:rFonts w:cs="Arial"/>
          <w:sz w:val="22"/>
          <w:szCs w:val="22"/>
        </w:rPr>
      </w:pPr>
    </w:p>
    <w:p w:rsidR="0069632D" w:rsidRPr="000D4658" w:rsidRDefault="0069632D" w:rsidP="0069632D">
      <w:pPr>
        <w:rPr>
          <w:rFonts w:cs="Arial"/>
          <w:sz w:val="22"/>
          <w:szCs w:val="22"/>
        </w:rPr>
      </w:pPr>
    </w:p>
    <w:p w:rsidR="0069632D" w:rsidRPr="000D4658" w:rsidRDefault="0069632D" w:rsidP="0069632D">
      <w:pPr>
        <w:ind w:left="720"/>
        <w:rPr>
          <w:rFonts w:cs="Arial"/>
          <w:sz w:val="22"/>
          <w:szCs w:val="22"/>
        </w:rPr>
      </w:pPr>
      <w:r w:rsidRPr="000D4658">
        <w:rPr>
          <w:rFonts w:cs="Arial"/>
          <w:sz w:val="22"/>
          <w:szCs w:val="22"/>
        </w:rPr>
        <w:t>2.4.3.2</w:t>
      </w:r>
      <w:r w:rsidRPr="000D4658">
        <w:rPr>
          <w:rFonts w:cs="Arial"/>
          <w:sz w:val="22"/>
          <w:szCs w:val="22"/>
        </w:rPr>
        <w:tab/>
        <w:t>Fire and Smoke Detection.  The vendor should describe how its facility is equipped to respond to fire and smoke detection, i.e., smoke detectors, fire alarms, communication ties with the fire department, etc., and certify that all application building codes and industry standards for this type of facility are met.</w:t>
      </w:r>
    </w:p>
    <w:p w:rsidR="0069632D" w:rsidRDefault="0069632D" w:rsidP="0069632D">
      <w:pPr>
        <w:rPr>
          <w:rFonts w:cs="Arial"/>
          <w:sz w:val="22"/>
          <w:szCs w:val="22"/>
        </w:rPr>
      </w:pPr>
    </w:p>
    <w:p w:rsidR="0069632D" w:rsidRPr="000D4658" w:rsidRDefault="0069632D" w:rsidP="0069632D">
      <w:pPr>
        <w:rPr>
          <w:rFonts w:cs="Arial"/>
          <w:b/>
          <w:sz w:val="22"/>
          <w:szCs w:val="22"/>
        </w:rPr>
      </w:pPr>
      <w:r w:rsidRPr="000D4658">
        <w:rPr>
          <w:rFonts w:cs="Arial"/>
          <w:b/>
          <w:sz w:val="22"/>
          <w:szCs w:val="22"/>
        </w:rPr>
        <w:t>Vendor Response:</w:t>
      </w:r>
    </w:p>
    <w:p w:rsidR="0069632D" w:rsidRDefault="0069632D" w:rsidP="0069632D">
      <w:pPr>
        <w:rPr>
          <w:rFonts w:cs="Arial"/>
          <w:sz w:val="22"/>
          <w:szCs w:val="22"/>
        </w:rPr>
      </w:pPr>
    </w:p>
    <w:p w:rsidR="0069632D" w:rsidRPr="000D4658" w:rsidRDefault="0069632D" w:rsidP="0069632D">
      <w:pPr>
        <w:rPr>
          <w:rFonts w:cs="Arial"/>
          <w:sz w:val="22"/>
          <w:szCs w:val="22"/>
        </w:rPr>
      </w:pPr>
    </w:p>
    <w:p w:rsidR="0069632D" w:rsidRPr="000D4658" w:rsidRDefault="0069632D" w:rsidP="0069632D">
      <w:pPr>
        <w:ind w:left="720"/>
        <w:rPr>
          <w:rFonts w:cs="Arial"/>
          <w:sz w:val="22"/>
          <w:szCs w:val="22"/>
        </w:rPr>
      </w:pPr>
      <w:r w:rsidRPr="000D4658">
        <w:rPr>
          <w:rFonts w:cs="Arial"/>
          <w:sz w:val="22"/>
          <w:szCs w:val="22"/>
        </w:rPr>
        <w:t>2.4.3.3</w:t>
      </w:r>
      <w:r w:rsidRPr="000D4658">
        <w:rPr>
          <w:rFonts w:cs="Arial"/>
          <w:sz w:val="22"/>
          <w:szCs w:val="22"/>
        </w:rPr>
        <w:tab/>
        <w:t>Temperature and Humidity.  The vendor should describe the temperature and humidity controls at its facility.</w:t>
      </w:r>
    </w:p>
    <w:p w:rsidR="0069632D" w:rsidRDefault="0069632D" w:rsidP="0069632D">
      <w:pPr>
        <w:rPr>
          <w:rFonts w:cs="Arial"/>
          <w:sz w:val="22"/>
          <w:szCs w:val="22"/>
        </w:rPr>
      </w:pPr>
    </w:p>
    <w:p w:rsidR="0069632D" w:rsidRPr="000D4658" w:rsidRDefault="0069632D" w:rsidP="0069632D">
      <w:pPr>
        <w:rPr>
          <w:rFonts w:cs="Arial"/>
          <w:b/>
          <w:sz w:val="22"/>
          <w:szCs w:val="22"/>
        </w:rPr>
      </w:pPr>
      <w:r w:rsidRPr="000D4658">
        <w:rPr>
          <w:rFonts w:cs="Arial"/>
          <w:b/>
          <w:sz w:val="22"/>
          <w:szCs w:val="22"/>
        </w:rPr>
        <w:t>Vendor Response:</w:t>
      </w:r>
    </w:p>
    <w:p w:rsidR="0069632D" w:rsidRDefault="0069632D" w:rsidP="0069632D">
      <w:pPr>
        <w:rPr>
          <w:rFonts w:cs="Arial"/>
          <w:sz w:val="22"/>
          <w:szCs w:val="22"/>
        </w:rPr>
      </w:pPr>
    </w:p>
    <w:p w:rsidR="0069632D" w:rsidRPr="000D4658" w:rsidRDefault="0069632D" w:rsidP="0069632D">
      <w:pPr>
        <w:rPr>
          <w:rFonts w:cs="Arial"/>
          <w:sz w:val="22"/>
          <w:szCs w:val="22"/>
        </w:rPr>
      </w:pPr>
    </w:p>
    <w:p w:rsidR="0069632D" w:rsidRPr="000D4658" w:rsidRDefault="0069632D" w:rsidP="0069632D">
      <w:pPr>
        <w:ind w:left="720"/>
        <w:rPr>
          <w:rFonts w:cs="Arial"/>
          <w:sz w:val="22"/>
          <w:szCs w:val="22"/>
        </w:rPr>
      </w:pPr>
      <w:r w:rsidRPr="000D4658">
        <w:rPr>
          <w:rFonts w:cs="Arial"/>
          <w:sz w:val="22"/>
          <w:szCs w:val="22"/>
        </w:rPr>
        <w:t>2.4.3.4</w:t>
      </w:r>
      <w:r w:rsidRPr="000D4658">
        <w:rPr>
          <w:rFonts w:cs="Arial"/>
          <w:sz w:val="22"/>
          <w:szCs w:val="22"/>
        </w:rPr>
        <w:tab/>
        <w:t xml:space="preserve">Storage Locations.  Records should be kept at least one to one and a half inches off the floor with the optimum of three inches.  Records should be stored away from windows, steam, sewer or water pipes.  The vendor should explain how these issues will be handled.  </w:t>
      </w:r>
    </w:p>
    <w:p w:rsidR="0069632D" w:rsidRDefault="0069632D" w:rsidP="0069632D">
      <w:pPr>
        <w:rPr>
          <w:rFonts w:cs="Arial"/>
          <w:sz w:val="22"/>
          <w:szCs w:val="22"/>
        </w:rPr>
      </w:pPr>
    </w:p>
    <w:p w:rsidR="0069632D" w:rsidRPr="000D4658" w:rsidRDefault="0069632D" w:rsidP="0069632D">
      <w:pPr>
        <w:rPr>
          <w:rFonts w:cs="Arial"/>
          <w:b/>
          <w:sz w:val="22"/>
          <w:szCs w:val="22"/>
        </w:rPr>
      </w:pPr>
      <w:r w:rsidRPr="000D4658">
        <w:rPr>
          <w:rFonts w:cs="Arial"/>
          <w:b/>
          <w:sz w:val="22"/>
          <w:szCs w:val="22"/>
        </w:rPr>
        <w:t>Vendor Response:</w:t>
      </w:r>
    </w:p>
    <w:p w:rsidR="0069632D" w:rsidRDefault="0069632D" w:rsidP="0069632D">
      <w:pPr>
        <w:rPr>
          <w:rFonts w:cs="Arial"/>
          <w:sz w:val="22"/>
          <w:szCs w:val="22"/>
        </w:rPr>
      </w:pPr>
    </w:p>
    <w:p w:rsidR="0069632D" w:rsidRPr="000D4658" w:rsidRDefault="0069632D" w:rsidP="0069632D">
      <w:pPr>
        <w:rPr>
          <w:rFonts w:cs="Arial"/>
          <w:sz w:val="22"/>
          <w:szCs w:val="22"/>
        </w:rPr>
      </w:pPr>
    </w:p>
    <w:p w:rsidR="0069632D" w:rsidRPr="000D4658" w:rsidRDefault="0069632D" w:rsidP="0069632D">
      <w:pPr>
        <w:ind w:left="720"/>
        <w:rPr>
          <w:rFonts w:cs="Arial"/>
          <w:sz w:val="22"/>
          <w:szCs w:val="22"/>
        </w:rPr>
      </w:pPr>
      <w:r w:rsidRPr="000D4658">
        <w:rPr>
          <w:rFonts w:cs="Arial"/>
          <w:sz w:val="22"/>
          <w:szCs w:val="22"/>
        </w:rPr>
        <w:t>2.4.3.5</w:t>
      </w:r>
      <w:r w:rsidRPr="000D4658">
        <w:rPr>
          <w:rFonts w:cs="Arial"/>
          <w:sz w:val="22"/>
          <w:szCs w:val="22"/>
        </w:rPr>
        <w:tab/>
        <w:t>Pests, Mold and Mildew.  The vendor should describe its prevention techniques.</w:t>
      </w:r>
    </w:p>
    <w:p w:rsidR="0069632D" w:rsidRDefault="0069632D" w:rsidP="0069632D">
      <w:pPr>
        <w:rPr>
          <w:rFonts w:cs="Arial"/>
          <w:sz w:val="22"/>
          <w:szCs w:val="22"/>
        </w:rPr>
      </w:pPr>
    </w:p>
    <w:p w:rsidR="0069632D" w:rsidRPr="000D4658" w:rsidRDefault="0069632D" w:rsidP="0069632D">
      <w:pPr>
        <w:rPr>
          <w:rFonts w:cs="Arial"/>
          <w:b/>
          <w:sz w:val="22"/>
          <w:szCs w:val="22"/>
        </w:rPr>
      </w:pPr>
      <w:r w:rsidRPr="000D4658">
        <w:rPr>
          <w:rFonts w:cs="Arial"/>
          <w:b/>
          <w:sz w:val="22"/>
          <w:szCs w:val="22"/>
        </w:rPr>
        <w:t>Vendor Response:</w:t>
      </w:r>
    </w:p>
    <w:p w:rsidR="0069632D" w:rsidRDefault="0069632D" w:rsidP="0069632D">
      <w:pPr>
        <w:rPr>
          <w:rFonts w:cs="Arial"/>
          <w:sz w:val="22"/>
          <w:szCs w:val="22"/>
        </w:rPr>
      </w:pPr>
    </w:p>
    <w:p w:rsidR="0069632D" w:rsidRPr="000D4658" w:rsidRDefault="0069632D" w:rsidP="0069632D">
      <w:pPr>
        <w:rPr>
          <w:rFonts w:cs="Arial"/>
          <w:sz w:val="22"/>
          <w:szCs w:val="22"/>
        </w:rPr>
      </w:pPr>
    </w:p>
    <w:p w:rsidR="0069632D" w:rsidRPr="000D4658" w:rsidRDefault="0069632D" w:rsidP="0069632D">
      <w:pPr>
        <w:ind w:left="720"/>
        <w:rPr>
          <w:rFonts w:cs="Arial"/>
          <w:sz w:val="22"/>
          <w:szCs w:val="22"/>
        </w:rPr>
      </w:pPr>
      <w:r w:rsidRPr="000D4658">
        <w:rPr>
          <w:rFonts w:cs="Arial"/>
          <w:sz w:val="22"/>
          <w:szCs w:val="22"/>
        </w:rPr>
        <w:t>2.4.3.6</w:t>
      </w:r>
      <w:r w:rsidRPr="000D4658">
        <w:rPr>
          <w:rFonts w:cs="Arial"/>
          <w:sz w:val="22"/>
          <w:szCs w:val="22"/>
        </w:rPr>
        <w:tab/>
        <w:t xml:space="preserve">Sunlight and Ultraviolet (UV) light – Light fades and discolors paper.  The vendor should describe how </w:t>
      </w:r>
      <w:r>
        <w:rPr>
          <w:rFonts w:cs="Arial"/>
          <w:sz w:val="22"/>
          <w:szCs w:val="22"/>
        </w:rPr>
        <w:t>they</w:t>
      </w:r>
      <w:r w:rsidRPr="000D4658">
        <w:rPr>
          <w:rFonts w:cs="Arial"/>
          <w:sz w:val="22"/>
          <w:szCs w:val="22"/>
        </w:rPr>
        <w:t xml:space="preserve"> insure this will not happen.</w:t>
      </w:r>
    </w:p>
    <w:p w:rsidR="0069632D" w:rsidRDefault="0069632D" w:rsidP="0069632D">
      <w:pPr>
        <w:rPr>
          <w:rFonts w:cs="Arial"/>
          <w:sz w:val="22"/>
          <w:szCs w:val="22"/>
        </w:rPr>
      </w:pPr>
    </w:p>
    <w:p w:rsidR="0069632D" w:rsidRPr="000D4658" w:rsidRDefault="0069632D" w:rsidP="0069632D">
      <w:pPr>
        <w:rPr>
          <w:rFonts w:cs="Arial"/>
          <w:b/>
          <w:sz w:val="22"/>
          <w:szCs w:val="22"/>
        </w:rPr>
      </w:pPr>
      <w:r w:rsidRPr="000D4658">
        <w:rPr>
          <w:rFonts w:cs="Arial"/>
          <w:b/>
          <w:sz w:val="22"/>
          <w:szCs w:val="22"/>
        </w:rPr>
        <w:t>Vendor Response:</w:t>
      </w:r>
    </w:p>
    <w:p w:rsidR="0069632D" w:rsidRDefault="0069632D" w:rsidP="0069632D">
      <w:pPr>
        <w:rPr>
          <w:rFonts w:cs="Arial"/>
          <w:sz w:val="22"/>
          <w:szCs w:val="22"/>
        </w:rPr>
      </w:pPr>
    </w:p>
    <w:p w:rsidR="0069632D" w:rsidRPr="000D4658" w:rsidRDefault="0069632D" w:rsidP="0069632D">
      <w:pPr>
        <w:rPr>
          <w:rFonts w:cs="Arial"/>
          <w:sz w:val="22"/>
          <w:szCs w:val="22"/>
        </w:rPr>
      </w:pPr>
    </w:p>
    <w:p w:rsidR="0069632D" w:rsidRPr="000D4658" w:rsidRDefault="0069632D" w:rsidP="0069632D">
      <w:pPr>
        <w:rPr>
          <w:rFonts w:cs="Arial"/>
          <w:sz w:val="22"/>
          <w:szCs w:val="22"/>
        </w:rPr>
      </w:pPr>
      <w:r w:rsidRPr="000D4658">
        <w:rPr>
          <w:rFonts w:cs="Arial"/>
          <w:sz w:val="22"/>
          <w:szCs w:val="22"/>
        </w:rPr>
        <w:t>2.4.4</w:t>
      </w:r>
      <w:r w:rsidRPr="000D4658">
        <w:rPr>
          <w:rFonts w:cs="Arial"/>
          <w:sz w:val="22"/>
          <w:szCs w:val="22"/>
        </w:rPr>
        <w:tab/>
        <w:t>Many of the State records are confidential and must only be viewed by authorized parties.  The vendor’s facility must be secured to allow access to those approved to retrieve/view documents for their respective agency.</w:t>
      </w:r>
    </w:p>
    <w:p w:rsidR="0069632D" w:rsidRDefault="0069632D" w:rsidP="0069632D">
      <w:pPr>
        <w:rPr>
          <w:rFonts w:cs="Arial"/>
          <w:sz w:val="22"/>
          <w:szCs w:val="22"/>
        </w:rPr>
      </w:pPr>
    </w:p>
    <w:p w:rsidR="0069632D" w:rsidRPr="000D4658" w:rsidRDefault="0069632D" w:rsidP="0069632D">
      <w:pPr>
        <w:rPr>
          <w:rFonts w:cs="Arial"/>
          <w:b/>
          <w:sz w:val="22"/>
          <w:szCs w:val="22"/>
        </w:rPr>
      </w:pPr>
      <w:r w:rsidRPr="000D4658">
        <w:rPr>
          <w:rFonts w:cs="Arial"/>
          <w:b/>
          <w:sz w:val="22"/>
          <w:szCs w:val="22"/>
        </w:rPr>
        <w:t>Vendor Response:</w:t>
      </w:r>
    </w:p>
    <w:p w:rsidR="0069632D" w:rsidRDefault="0069632D" w:rsidP="0069632D">
      <w:pPr>
        <w:rPr>
          <w:rFonts w:cs="Arial"/>
          <w:sz w:val="22"/>
          <w:szCs w:val="22"/>
        </w:rPr>
      </w:pPr>
    </w:p>
    <w:p w:rsidR="0069632D" w:rsidRPr="000D4658" w:rsidRDefault="0069632D" w:rsidP="0069632D">
      <w:pPr>
        <w:rPr>
          <w:rFonts w:cs="Arial"/>
          <w:sz w:val="22"/>
          <w:szCs w:val="22"/>
        </w:rPr>
      </w:pPr>
    </w:p>
    <w:p w:rsidR="0069632D" w:rsidRPr="000D4658" w:rsidRDefault="0069632D" w:rsidP="0069632D">
      <w:pPr>
        <w:ind w:left="720"/>
        <w:rPr>
          <w:rFonts w:cs="Arial"/>
          <w:sz w:val="22"/>
          <w:szCs w:val="22"/>
        </w:rPr>
      </w:pPr>
      <w:r w:rsidRPr="000D4658">
        <w:rPr>
          <w:rFonts w:cs="Arial"/>
          <w:sz w:val="22"/>
          <w:szCs w:val="22"/>
        </w:rPr>
        <w:t>2.4.4.1</w:t>
      </w:r>
      <w:r w:rsidRPr="000D4658">
        <w:rPr>
          <w:rFonts w:cs="Arial"/>
          <w:sz w:val="22"/>
          <w:szCs w:val="22"/>
        </w:rPr>
        <w:tab/>
        <w:t>The vendor should describe the physical layout and organization of their facility and describe the safeguards proposed that will ensure a secure location.</w:t>
      </w:r>
    </w:p>
    <w:p w:rsidR="0069632D" w:rsidRDefault="0069632D" w:rsidP="0069632D">
      <w:pPr>
        <w:rPr>
          <w:rFonts w:cs="Arial"/>
          <w:sz w:val="22"/>
          <w:szCs w:val="22"/>
        </w:rPr>
      </w:pPr>
    </w:p>
    <w:p w:rsidR="0069632D" w:rsidRPr="000D4658" w:rsidRDefault="0069632D" w:rsidP="0069632D">
      <w:pPr>
        <w:rPr>
          <w:rFonts w:cs="Arial"/>
          <w:b/>
          <w:sz w:val="22"/>
          <w:szCs w:val="22"/>
        </w:rPr>
      </w:pPr>
      <w:r w:rsidRPr="000D4658">
        <w:rPr>
          <w:rFonts w:cs="Arial"/>
          <w:b/>
          <w:sz w:val="22"/>
          <w:szCs w:val="22"/>
        </w:rPr>
        <w:t>Vendor Response:</w:t>
      </w:r>
    </w:p>
    <w:p w:rsidR="0069632D" w:rsidRDefault="0069632D" w:rsidP="0069632D">
      <w:pPr>
        <w:rPr>
          <w:rFonts w:cs="Arial"/>
          <w:sz w:val="22"/>
          <w:szCs w:val="22"/>
        </w:rPr>
      </w:pPr>
    </w:p>
    <w:p w:rsidR="0069632D" w:rsidRPr="000D4658" w:rsidRDefault="0069632D" w:rsidP="0069632D">
      <w:pPr>
        <w:rPr>
          <w:rFonts w:cs="Arial"/>
          <w:sz w:val="22"/>
          <w:szCs w:val="22"/>
        </w:rPr>
      </w:pPr>
    </w:p>
    <w:p w:rsidR="0069632D" w:rsidRPr="000D4658" w:rsidRDefault="0069632D" w:rsidP="0069632D">
      <w:pPr>
        <w:ind w:left="720"/>
        <w:rPr>
          <w:rFonts w:cs="Arial"/>
          <w:sz w:val="22"/>
          <w:szCs w:val="22"/>
        </w:rPr>
      </w:pPr>
      <w:r w:rsidRPr="000D4658">
        <w:rPr>
          <w:rFonts w:cs="Arial"/>
          <w:sz w:val="22"/>
          <w:szCs w:val="22"/>
        </w:rPr>
        <w:t>2.4.4.2</w:t>
      </w:r>
      <w:r w:rsidRPr="000D4658">
        <w:rPr>
          <w:rFonts w:cs="Arial"/>
          <w:sz w:val="22"/>
          <w:szCs w:val="22"/>
        </w:rPr>
        <w:tab/>
        <w:t xml:space="preserve">The vendor should describe its security procedures for visitors going beyond the security doors. </w:t>
      </w:r>
    </w:p>
    <w:p w:rsidR="0069632D" w:rsidRDefault="0069632D" w:rsidP="0069632D">
      <w:pPr>
        <w:rPr>
          <w:rFonts w:cs="Arial"/>
          <w:sz w:val="22"/>
          <w:szCs w:val="22"/>
        </w:rPr>
      </w:pPr>
    </w:p>
    <w:p w:rsidR="0069632D" w:rsidRPr="000D4658" w:rsidRDefault="0069632D" w:rsidP="0069632D">
      <w:pPr>
        <w:rPr>
          <w:rFonts w:cs="Arial"/>
          <w:b/>
          <w:sz w:val="22"/>
          <w:szCs w:val="22"/>
        </w:rPr>
      </w:pPr>
      <w:r w:rsidRPr="000D4658">
        <w:rPr>
          <w:rFonts w:cs="Arial"/>
          <w:b/>
          <w:sz w:val="22"/>
          <w:szCs w:val="22"/>
        </w:rPr>
        <w:t>Vendor Response:</w:t>
      </w:r>
    </w:p>
    <w:p w:rsidR="0069632D" w:rsidRDefault="0069632D" w:rsidP="0069632D">
      <w:pPr>
        <w:rPr>
          <w:rFonts w:cs="Arial"/>
          <w:sz w:val="22"/>
          <w:szCs w:val="22"/>
        </w:rPr>
      </w:pPr>
    </w:p>
    <w:p w:rsidR="0069632D" w:rsidRPr="000D4658" w:rsidRDefault="0069632D" w:rsidP="0069632D">
      <w:pPr>
        <w:rPr>
          <w:rFonts w:cs="Arial"/>
          <w:sz w:val="22"/>
          <w:szCs w:val="22"/>
        </w:rPr>
      </w:pPr>
    </w:p>
    <w:p w:rsidR="0069632D" w:rsidRPr="000D4658" w:rsidRDefault="0069632D" w:rsidP="0069632D">
      <w:pPr>
        <w:ind w:left="720"/>
        <w:rPr>
          <w:rFonts w:cs="Arial"/>
          <w:sz w:val="22"/>
          <w:szCs w:val="22"/>
        </w:rPr>
      </w:pPr>
      <w:r w:rsidRPr="000D4658">
        <w:rPr>
          <w:rFonts w:cs="Arial"/>
          <w:sz w:val="22"/>
          <w:szCs w:val="22"/>
        </w:rPr>
        <w:t>2.4.4.3</w:t>
      </w:r>
      <w:r w:rsidRPr="000D4658">
        <w:rPr>
          <w:rFonts w:cs="Arial"/>
          <w:sz w:val="22"/>
          <w:szCs w:val="22"/>
        </w:rPr>
        <w:tab/>
        <w:t xml:space="preserve">The vendor should describe its procedures when a customer comes to the Records Center to retrieve records.  The sign-in information should include at a minimum Name, Agency, Date, Time, and Container sought.  The vendor should also describe how it verifies the person requesting access is authorized to retrieve documents and how the vendor verifies that the documents retrieved are the records requested.   </w:t>
      </w:r>
    </w:p>
    <w:p w:rsidR="0069632D" w:rsidRDefault="0069632D" w:rsidP="0069632D">
      <w:pPr>
        <w:rPr>
          <w:rFonts w:cs="Arial"/>
          <w:sz w:val="22"/>
          <w:szCs w:val="22"/>
        </w:rPr>
      </w:pPr>
    </w:p>
    <w:p w:rsidR="0069632D" w:rsidRPr="000D4658" w:rsidRDefault="0069632D" w:rsidP="0069632D">
      <w:pPr>
        <w:rPr>
          <w:rFonts w:cs="Arial"/>
          <w:b/>
          <w:sz w:val="22"/>
          <w:szCs w:val="22"/>
        </w:rPr>
      </w:pPr>
      <w:r w:rsidRPr="000D4658">
        <w:rPr>
          <w:rFonts w:cs="Arial"/>
          <w:b/>
          <w:sz w:val="22"/>
          <w:szCs w:val="22"/>
        </w:rPr>
        <w:t>Vendor Response:</w:t>
      </w:r>
    </w:p>
    <w:p w:rsidR="0069632D" w:rsidRDefault="0069632D" w:rsidP="0069632D">
      <w:pPr>
        <w:rPr>
          <w:rFonts w:cs="Arial"/>
          <w:sz w:val="22"/>
          <w:szCs w:val="22"/>
        </w:rPr>
      </w:pPr>
    </w:p>
    <w:p w:rsidR="0069632D" w:rsidRPr="000D4658" w:rsidRDefault="0069632D" w:rsidP="0069632D">
      <w:pPr>
        <w:rPr>
          <w:rFonts w:cs="Arial"/>
          <w:sz w:val="22"/>
          <w:szCs w:val="22"/>
        </w:rPr>
      </w:pPr>
    </w:p>
    <w:p w:rsidR="0069632D" w:rsidRPr="000D4658" w:rsidRDefault="0069632D" w:rsidP="0069632D">
      <w:pPr>
        <w:rPr>
          <w:rFonts w:cs="Arial"/>
          <w:sz w:val="22"/>
          <w:szCs w:val="22"/>
        </w:rPr>
      </w:pPr>
      <w:r w:rsidRPr="000D4658">
        <w:rPr>
          <w:rFonts w:cs="Arial"/>
          <w:sz w:val="22"/>
          <w:szCs w:val="22"/>
        </w:rPr>
        <w:t>2.4.5</w:t>
      </w:r>
      <w:r w:rsidRPr="000D4658">
        <w:rPr>
          <w:rFonts w:cs="Arial"/>
          <w:sz w:val="22"/>
          <w:szCs w:val="22"/>
        </w:rPr>
        <w:tab/>
        <w:t>The vendor should describe its plan of action for the transition from the old vendor to the new vendor.</w:t>
      </w:r>
    </w:p>
    <w:p w:rsidR="0069632D" w:rsidRDefault="0069632D" w:rsidP="0069632D">
      <w:pPr>
        <w:rPr>
          <w:rFonts w:cs="Arial"/>
          <w:sz w:val="22"/>
          <w:szCs w:val="22"/>
        </w:rPr>
      </w:pPr>
    </w:p>
    <w:p w:rsidR="0069632D" w:rsidRPr="000D4658" w:rsidRDefault="0069632D" w:rsidP="0069632D">
      <w:pPr>
        <w:rPr>
          <w:rFonts w:cs="Arial"/>
          <w:b/>
          <w:sz w:val="22"/>
          <w:szCs w:val="22"/>
        </w:rPr>
      </w:pPr>
      <w:r w:rsidRPr="000D4658">
        <w:rPr>
          <w:rFonts w:cs="Arial"/>
          <w:b/>
          <w:sz w:val="22"/>
          <w:szCs w:val="22"/>
        </w:rPr>
        <w:t>Vendor Response:</w:t>
      </w:r>
    </w:p>
    <w:p w:rsidR="0069632D" w:rsidRDefault="0069632D" w:rsidP="0069632D">
      <w:pPr>
        <w:rPr>
          <w:rFonts w:cs="Arial"/>
          <w:sz w:val="22"/>
          <w:szCs w:val="22"/>
        </w:rPr>
      </w:pPr>
    </w:p>
    <w:p w:rsidR="0069632D" w:rsidRPr="000D4658" w:rsidRDefault="0069632D" w:rsidP="0069632D">
      <w:pPr>
        <w:rPr>
          <w:rFonts w:cs="Arial"/>
          <w:sz w:val="22"/>
          <w:szCs w:val="22"/>
        </w:rPr>
      </w:pPr>
    </w:p>
    <w:p w:rsidR="0069632D" w:rsidRPr="000D4658" w:rsidRDefault="0069632D" w:rsidP="0069632D">
      <w:pPr>
        <w:rPr>
          <w:rFonts w:cs="Arial"/>
          <w:sz w:val="22"/>
          <w:szCs w:val="22"/>
        </w:rPr>
      </w:pPr>
      <w:r w:rsidRPr="000D4658">
        <w:rPr>
          <w:rFonts w:cs="Arial"/>
          <w:sz w:val="22"/>
          <w:szCs w:val="22"/>
        </w:rPr>
        <w:t>2.4.6</w:t>
      </w:r>
      <w:r w:rsidRPr="000D4658">
        <w:rPr>
          <w:rFonts w:cs="Arial"/>
          <w:sz w:val="22"/>
          <w:szCs w:val="22"/>
        </w:rPr>
        <w:tab/>
        <w:t xml:space="preserve">The current boxes used by the State are Box Style – Dye Cut Carton; Inside Dimensions: 16”W x 12”L x 10”H; Paper Combination: 69-26-69; Strength – edge crush test of 44 pounds/inch; gross weight limit of 95 pounds.  The vendor may suggest specifications for future storage boxes needed for effective records management; however, the vendor will be </w:t>
      </w:r>
      <w:r w:rsidRPr="000D4658">
        <w:rPr>
          <w:rFonts w:cs="Arial"/>
          <w:sz w:val="22"/>
          <w:szCs w:val="22"/>
        </w:rPr>
        <w:lastRenderedPageBreak/>
        <w:t xml:space="preserve">expected to move existing records in existing boxes or furnish boxes as needed at no additional or separate cost to the agencies.  The vendor should describe its preferred box style and size. </w:t>
      </w:r>
    </w:p>
    <w:p w:rsidR="0069632D" w:rsidRDefault="0069632D" w:rsidP="0069632D">
      <w:pPr>
        <w:rPr>
          <w:rFonts w:cs="Arial"/>
          <w:sz w:val="22"/>
          <w:szCs w:val="22"/>
        </w:rPr>
      </w:pPr>
    </w:p>
    <w:p w:rsidR="0069632D" w:rsidRPr="000D4658" w:rsidRDefault="0069632D" w:rsidP="0069632D">
      <w:pPr>
        <w:rPr>
          <w:rFonts w:cs="Arial"/>
          <w:b/>
          <w:sz w:val="22"/>
          <w:szCs w:val="22"/>
        </w:rPr>
      </w:pPr>
      <w:r w:rsidRPr="000D4658">
        <w:rPr>
          <w:rFonts w:cs="Arial"/>
          <w:b/>
          <w:sz w:val="22"/>
          <w:szCs w:val="22"/>
        </w:rPr>
        <w:t>Vendor Response:</w:t>
      </w:r>
    </w:p>
    <w:p w:rsidR="0069632D" w:rsidRDefault="0069632D" w:rsidP="0069632D">
      <w:pPr>
        <w:rPr>
          <w:rFonts w:cs="Arial"/>
          <w:sz w:val="22"/>
          <w:szCs w:val="22"/>
        </w:rPr>
      </w:pPr>
    </w:p>
    <w:p w:rsidR="0069632D" w:rsidRPr="000D4658" w:rsidRDefault="0069632D" w:rsidP="0069632D">
      <w:pPr>
        <w:rPr>
          <w:rFonts w:cs="Arial"/>
          <w:sz w:val="22"/>
          <w:szCs w:val="22"/>
        </w:rPr>
      </w:pPr>
    </w:p>
    <w:p w:rsidR="0069632D" w:rsidRPr="000D4658" w:rsidRDefault="0069632D" w:rsidP="0069632D">
      <w:pPr>
        <w:rPr>
          <w:rFonts w:cs="Arial"/>
          <w:sz w:val="22"/>
          <w:szCs w:val="22"/>
        </w:rPr>
      </w:pPr>
      <w:r w:rsidRPr="000D4658">
        <w:rPr>
          <w:rFonts w:cs="Arial"/>
          <w:sz w:val="22"/>
          <w:szCs w:val="22"/>
        </w:rPr>
        <w:t>2.4.7</w:t>
      </w:r>
      <w:r w:rsidRPr="000D4658">
        <w:rPr>
          <w:rFonts w:cs="Arial"/>
          <w:sz w:val="22"/>
          <w:szCs w:val="22"/>
        </w:rPr>
        <w:tab/>
        <w:t>The vendor will be expected to supply the Department of Administration with agency reports showing the agencies storing documents in the facilities during that month and listing the total amount of cubic feet of storage for each agency.</w:t>
      </w:r>
    </w:p>
    <w:p w:rsidR="0069632D" w:rsidRPr="000D4658" w:rsidRDefault="0069632D" w:rsidP="0069632D">
      <w:pPr>
        <w:rPr>
          <w:rFonts w:cs="Arial"/>
          <w:sz w:val="22"/>
          <w:szCs w:val="22"/>
        </w:rPr>
      </w:pPr>
    </w:p>
    <w:p w:rsidR="0069632D" w:rsidRPr="000D4658" w:rsidRDefault="0069632D" w:rsidP="0069632D">
      <w:pPr>
        <w:rPr>
          <w:rFonts w:cs="Arial"/>
          <w:sz w:val="22"/>
          <w:szCs w:val="22"/>
        </w:rPr>
      </w:pPr>
      <w:r w:rsidRPr="000D4658">
        <w:rPr>
          <w:rFonts w:cs="Arial"/>
          <w:sz w:val="22"/>
          <w:szCs w:val="22"/>
        </w:rPr>
        <w:tab/>
        <w:t>The vendor may be requested to provide billing reports showing all billing activity for each state agency in a month and management reports detailing all retrievals of documents during that month and who retrieved them along with any other activity between the vendor and any state agency.  The vendor should provide samples of these types of reports.</w:t>
      </w:r>
    </w:p>
    <w:p w:rsidR="0069632D" w:rsidRDefault="0069632D" w:rsidP="0069632D">
      <w:pPr>
        <w:rPr>
          <w:rFonts w:cs="Arial"/>
          <w:sz w:val="22"/>
          <w:szCs w:val="22"/>
        </w:rPr>
      </w:pPr>
    </w:p>
    <w:p w:rsidR="0069632D" w:rsidRPr="000D4658" w:rsidRDefault="0069632D" w:rsidP="0069632D">
      <w:pPr>
        <w:rPr>
          <w:rFonts w:cs="Arial"/>
          <w:b/>
          <w:sz w:val="22"/>
          <w:szCs w:val="22"/>
        </w:rPr>
      </w:pPr>
      <w:r w:rsidRPr="000D4658">
        <w:rPr>
          <w:rFonts w:cs="Arial"/>
          <w:b/>
          <w:sz w:val="22"/>
          <w:szCs w:val="22"/>
        </w:rPr>
        <w:t>Vendor Response:</w:t>
      </w:r>
    </w:p>
    <w:p w:rsidR="0069632D" w:rsidRPr="00446F95" w:rsidRDefault="0069632D" w:rsidP="0069632D">
      <w:pPr>
        <w:rPr>
          <w:rFonts w:cs="Arial"/>
          <w:b/>
          <w:sz w:val="36"/>
          <w:szCs w:val="36"/>
        </w:rPr>
      </w:pPr>
      <w:r w:rsidRPr="000D4658">
        <w:rPr>
          <w:rFonts w:cs="Arial"/>
          <w:sz w:val="22"/>
          <w:szCs w:val="22"/>
        </w:rPr>
        <w:br w:type="page"/>
      </w:r>
      <w:r w:rsidRPr="00446F95">
        <w:rPr>
          <w:rFonts w:cs="Arial"/>
          <w:b/>
          <w:sz w:val="36"/>
          <w:szCs w:val="36"/>
        </w:rPr>
        <w:lastRenderedPageBreak/>
        <w:t>Attachment B: Mandatory Specification Checklist</w:t>
      </w:r>
    </w:p>
    <w:p w:rsidR="0069632D" w:rsidRPr="000D4658" w:rsidRDefault="0069632D" w:rsidP="0069632D">
      <w:pPr>
        <w:rPr>
          <w:rFonts w:cs="Arial"/>
          <w:sz w:val="22"/>
          <w:szCs w:val="22"/>
        </w:rPr>
      </w:pPr>
    </w:p>
    <w:p w:rsidR="0069632D" w:rsidRPr="000D4658" w:rsidRDefault="0069632D" w:rsidP="0069632D">
      <w:pPr>
        <w:rPr>
          <w:rFonts w:cs="Arial"/>
          <w:sz w:val="22"/>
          <w:szCs w:val="22"/>
        </w:rPr>
      </w:pPr>
    </w:p>
    <w:p w:rsidR="0069632D" w:rsidRPr="000D4658" w:rsidRDefault="0069632D" w:rsidP="0069632D">
      <w:pPr>
        <w:rPr>
          <w:rFonts w:cs="Arial"/>
          <w:sz w:val="22"/>
          <w:szCs w:val="22"/>
        </w:rPr>
      </w:pPr>
      <w:r>
        <w:rPr>
          <w:rFonts w:cs="Arial"/>
          <w:sz w:val="22"/>
          <w:szCs w:val="22"/>
        </w:rPr>
        <w:t>2.5.1</w:t>
      </w:r>
      <w:r w:rsidRPr="000D4658">
        <w:rPr>
          <w:rFonts w:cs="Arial"/>
          <w:sz w:val="22"/>
          <w:szCs w:val="22"/>
        </w:rPr>
        <w:tab/>
        <w:t>The Vendor must provide a secure storage facility for existing records in a metro Charleston area location.  Vendor location must be within a 25 mile radius of State Capitol Complex.</w:t>
      </w:r>
    </w:p>
    <w:p w:rsidR="0069632D" w:rsidRPr="000D4658" w:rsidRDefault="0069632D" w:rsidP="0069632D">
      <w:pPr>
        <w:rPr>
          <w:rFonts w:cs="Arial"/>
          <w:sz w:val="22"/>
          <w:szCs w:val="22"/>
        </w:rPr>
      </w:pPr>
    </w:p>
    <w:p w:rsidR="0069632D" w:rsidRPr="000D4658" w:rsidRDefault="0069632D" w:rsidP="0069632D">
      <w:pPr>
        <w:rPr>
          <w:rFonts w:cs="Arial"/>
          <w:sz w:val="22"/>
          <w:szCs w:val="22"/>
        </w:rPr>
      </w:pPr>
      <w:r>
        <w:rPr>
          <w:rFonts w:cs="Arial"/>
          <w:sz w:val="22"/>
          <w:szCs w:val="22"/>
        </w:rPr>
        <w:t>2.5.2</w:t>
      </w:r>
      <w:r w:rsidRPr="000D4658">
        <w:rPr>
          <w:rFonts w:cs="Arial"/>
          <w:sz w:val="22"/>
          <w:szCs w:val="22"/>
        </w:rPr>
        <w:tab/>
        <w:t>The Vendor must be able to accommodate 1</w:t>
      </w:r>
      <w:r>
        <w:rPr>
          <w:rFonts w:cs="Arial"/>
          <w:sz w:val="22"/>
          <w:szCs w:val="22"/>
        </w:rPr>
        <w:t>50,000 boxes or approximately 18</w:t>
      </w:r>
      <w:r w:rsidRPr="000D4658">
        <w:rPr>
          <w:rFonts w:cs="Arial"/>
          <w:sz w:val="22"/>
          <w:szCs w:val="22"/>
        </w:rPr>
        <w:t>0,000 cubic feet.</w:t>
      </w:r>
      <w:r>
        <w:rPr>
          <w:rFonts w:cs="Arial"/>
          <w:sz w:val="22"/>
          <w:szCs w:val="22"/>
        </w:rPr>
        <w:t xml:space="preserve">  Please describe the size of your proposed facility.</w:t>
      </w:r>
    </w:p>
    <w:p w:rsidR="0069632D" w:rsidRPr="000D4658" w:rsidRDefault="0069632D" w:rsidP="0069632D">
      <w:pPr>
        <w:rPr>
          <w:rFonts w:cs="Arial"/>
          <w:sz w:val="22"/>
          <w:szCs w:val="22"/>
        </w:rPr>
      </w:pPr>
    </w:p>
    <w:p w:rsidR="0069632D" w:rsidRPr="000D4658" w:rsidRDefault="0069632D" w:rsidP="0069632D">
      <w:pPr>
        <w:rPr>
          <w:rFonts w:cs="Arial"/>
          <w:sz w:val="22"/>
          <w:szCs w:val="22"/>
        </w:rPr>
      </w:pPr>
      <w:r>
        <w:rPr>
          <w:rFonts w:cs="Arial"/>
          <w:sz w:val="22"/>
          <w:szCs w:val="22"/>
        </w:rPr>
        <w:t>2.5.3</w:t>
      </w:r>
      <w:r w:rsidRPr="000D4658">
        <w:rPr>
          <w:rFonts w:cs="Arial"/>
          <w:sz w:val="22"/>
          <w:szCs w:val="22"/>
        </w:rPr>
        <w:tab/>
        <w:t>All Records Center employees must undergo an NCIC (national) background check as a condition of employment, as well as industry-standard privacy training.</w:t>
      </w:r>
    </w:p>
    <w:p w:rsidR="0069632D" w:rsidRPr="000D4658" w:rsidRDefault="0069632D" w:rsidP="0069632D">
      <w:pPr>
        <w:rPr>
          <w:rFonts w:cs="Arial"/>
          <w:sz w:val="22"/>
          <w:szCs w:val="22"/>
        </w:rPr>
      </w:pPr>
    </w:p>
    <w:p w:rsidR="0069632D" w:rsidRPr="000D4658" w:rsidRDefault="0069632D" w:rsidP="0069632D">
      <w:pPr>
        <w:rPr>
          <w:rFonts w:cs="Arial"/>
          <w:sz w:val="22"/>
          <w:szCs w:val="22"/>
        </w:rPr>
      </w:pPr>
      <w:r>
        <w:rPr>
          <w:rFonts w:cs="Arial"/>
          <w:sz w:val="22"/>
          <w:szCs w:val="22"/>
        </w:rPr>
        <w:t>2.5.4</w:t>
      </w:r>
      <w:r w:rsidRPr="000D4658">
        <w:rPr>
          <w:rFonts w:cs="Arial"/>
          <w:sz w:val="22"/>
          <w:szCs w:val="22"/>
        </w:rPr>
        <w:tab/>
        <w:t xml:space="preserve">All storage procedures must follow industry standard guidelines established by the Association of Records Managers and Administrators (ARMA).  ARMA has published guidelines for records management – ANSI/ARMA 8-200-5 Retention Management for Records and Information.  </w:t>
      </w:r>
    </w:p>
    <w:p w:rsidR="0069632D" w:rsidRPr="000D4658" w:rsidRDefault="0069632D" w:rsidP="0069632D">
      <w:pPr>
        <w:rPr>
          <w:rFonts w:cs="Arial"/>
          <w:sz w:val="22"/>
          <w:szCs w:val="22"/>
        </w:rPr>
      </w:pPr>
    </w:p>
    <w:p w:rsidR="0069632D" w:rsidRPr="000D4658" w:rsidRDefault="0069632D" w:rsidP="0069632D">
      <w:pPr>
        <w:rPr>
          <w:rFonts w:cs="Arial"/>
          <w:sz w:val="22"/>
          <w:szCs w:val="22"/>
        </w:rPr>
      </w:pPr>
      <w:r>
        <w:rPr>
          <w:rFonts w:cs="Arial"/>
          <w:sz w:val="22"/>
          <w:szCs w:val="22"/>
        </w:rPr>
        <w:t>2.5.5</w:t>
      </w:r>
      <w:r w:rsidRPr="000D4658">
        <w:rPr>
          <w:rFonts w:cs="Arial"/>
          <w:sz w:val="22"/>
          <w:szCs w:val="22"/>
        </w:rPr>
        <w:tab/>
        <w:t>The vendor is required to offer records management services to all state agencies statewide.</w:t>
      </w:r>
    </w:p>
    <w:p w:rsidR="0069632D" w:rsidRPr="000D4658" w:rsidRDefault="0069632D" w:rsidP="0069632D">
      <w:pPr>
        <w:rPr>
          <w:rFonts w:cs="Arial"/>
          <w:sz w:val="22"/>
          <w:szCs w:val="22"/>
        </w:rPr>
      </w:pPr>
    </w:p>
    <w:p w:rsidR="0069632D" w:rsidRPr="000D4658" w:rsidRDefault="0069632D" w:rsidP="0069632D">
      <w:pPr>
        <w:ind w:left="720"/>
        <w:rPr>
          <w:rFonts w:cs="Arial"/>
          <w:sz w:val="22"/>
          <w:szCs w:val="22"/>
        </w:rPr>
      </w:pPr>
      <w:r>
        <w:rPr>
          <w:rFonts w:cs="Arial"/>
          <w:sz w:val="22"/>
          <w:szCs w:val="22"/>
        </w:rPr>
        <w:t>2.5.5</w:t>
      </w:r>
      <w:r w:rsidRPr="000D4658">
        <w:rPr>
          <w:rFonts w:cs="Arial"/>
          <w:sz w:val="22"/>
          <w:szCs w:val="22"/>
        </w:rPr>
        <w:t>.1</w:t>
      </w:r>
      <w:r w:rsidRPr="000D4658">
        <w:rPr>
          <w:rFonts w:cs="Arial"/>
          <w:sz w:val="22"/>
          <w:szCs w:val="22"/>
        </w:rPr>
        <w:tab/>
        <w:t>The vendor is responsible for the pick-up of boxes statewide within one week after contact.</w:t>
      </w:r>
    </w:p>
    <w:p w:rsidR="0069632D" w:rsidRPr="000D4658" w:rsidRDefault="0069632D" w:rsidP="0069632D">
      <w:pPr>
        <w:rPr>
          <w:rFonts w:cs="Arial"/>
          <w:sz w:val="22"/>
          <w:szCs w:val="22"/>
        </w:rPr>
      </w:pPr>
    </w:p>
    <w:p w:rsidR="0069632D" w:rsidRPr="000D4658" w:rsidRDefault="0069632D" w:rsidP="0069632D">
      <w:pPr>
        <w:ind w:left="720"/>
        <w:rPr>
          <w:rFonts w:cs="Arial"/>
          <w:sz w:val="22"/>
          <w:szCs w:val="22"/>
        </w:rPr>
      </w:pPr>
      <w:r>
        <w:rPr>
          <w:rFonts w:cs="Arial"/>
          <w:sz w:val="22"/>
          <w:szCs w:val="22"/>
        </w:rPr>
        <w:t>2.5.5</w:t>
      </w:r>
      <w:r w:rsidRPr="000D4658">
        <w:rPr>
          <w:rFonts w:cs="Arial"/>
          <w:sz w:val="22"/>
          <w:szCs w:val="22"/>
        </w:rPr>
        <w:t>.2</w:t>
      </w:r>
      <w:r w:rsidRPr="000D4658">
        <w:rPr>
          <w:rFonts w:cs="Arial"/>
          <w:sz w:val="22"/>
          <w:szCs w:val="22"/>
        </w:rPr>
        <w:tab/>
        <w:t xml:space="preserve">The vendor is required to index all received documents from state agencies and furnish monthly documentation to the Purchasing Division and the Office of Technology that explain the indexing system and describes the location of all documents by agency.  </w:t>
      </w:r>
      <w:r>
        <w:rPr>
          <w:rFonts w:cs="Arial"/>
          <w:sz w:val="22"/>
          <w:szCs w:val="22"/>
        </w:rPr>
        <w:t>Please provide a sample in your response of this indexing report.</w:t>
      </w:r>
    </w:p>
    <w:p w:rsidR="0069632D" w:rsidRPr="000D4658" w:rsidRDefault="0069632D" w:rsidP="0069632D">
      <w:pPr>
        <w:rPr>
          <w:rFonts w:cs="Arial"/>
          <w:sz w:val="22"/>
          <w:szCs w:val="22"/>
        </w:rPr>
      </w:pPr>
    </w:p>
    <w:p w:rsidR="0069632D" w:rsidRPr="000D4658" w:rsidRDefault="0069632D" w:rsidP="0069632D">
      <w:pPr>
        <w:ind w:left="720"/>
        <w:rPr>
          <w:rFonts w:cs="Arial"/>
          <w:sz w:val="22"/>
          <w:szCs w:val="22"/>
        </w:rPr>
      </w:pPr>
      <w:r>
        <w:rPr>
          <w:rFonts w:cs="Arial"/>
          <w:sz w:val="22"/>
          <w:szCs w:val="22"/>
        </w:rPr>
        <w:t>2.5.5</w:t>
      </w:r>
      <w:r w:rsidRPr="000D4658">
        <w:rPr>
          <w:rFonts w:cs="Arial"/>
          <w:sz w:val="22"/>
          <w:szCs w:val="22"/>
        </w:rPr>
        <w:t>.3</w:t>
      </w:r>
      <w:r w:rsidRPr="000D4658">
        <w:rPr>
          <w:rFonts w:cs="Arial"/>
          <w:sz w:val="22"/>
          <w:szCs w:val="22"/>
        </w:rPr>
        <w:tab/>
        <w:t>The vendor is responsible for retrieving any document in storage and delivering it to requesting agency within 24 hours of request as long as the agency location is in the metro Charleston area.</w:t>
      </w:r>
      <w:r w:rsidRPr="000D4658">
        <w:rPr>
          <w:rFonts w:cs="Arial"/>
          <w:sz w:val="22"/>
          <w:szCs w:val="22"/>
        </w:rPr>
        <w:tab/>
      </w:r>
    </w:p>
    <w:p w:rsidR="0069632D" w:rsidRPr="000D4658" w:rsidRDefault="0069632D" w:rsidP="0069632D">
      <w:pPr>
        <w:rPr>
          <w:rFonts w:cs="Arial"/>
          <w:sz w:val="22"/>
          <w:szCs w:val="22"/>
        </w:rPr>
      </w:pPr>
    </w:p>
    <w:p w:rsidR="0069632D" w:rsidRPr="000D4658" w:rsidRDefault="0069632D" w:rsidP="0069632D">
      <w:pPr>
        <w:ind w:left="720"/>
        <w:rPr>
          <w:rFonts w:cs="Arial"/>
          <w:sz w:val="22"/>
          <w:szCs w:val="22"/>
        </w:rPr>
      </w:pPr>
      <w:r>
        <w:rPr>
          <w:rFonts w:cs="Arial"/>
          <w:sz w:val="22"/>
          <w:szCs w:val="22"/>
        </w:rPr>
        <w:t>2.5.5</w:t>
      </w:r>
      <w:r w:rsidRPr="000D4658">
        <w:rPr>
          <w:rFonts w:cs="Arial"/>
          <w:sz w:val="22"/>
          <w:szCs w:val="22"/>
        </w:rPr>
        <w:t>.4</w:t>
      </w:r>
      <w:r w:rsidRPr="000D4658">
        <w:rPr>
          <w:rFonts w:cs="Arial"/>
          <w:sz w:val="22"/>
          <w:szCs w:val="22"/>
        </w:rPr>
        <w:tab/>
        <w:t xml:space="preserve">Documents must be destroyed by a crosscut shredder for paper.  Microfilm must be shredded to 1/35” strip or smaller.  </w:t>
      </w:r>
      <w:r>
        <w:rPr>
          <w:rFonts w:cs="Arial"/>
          <w:sz w:val="22"/>
          <w:szCs w:val="22"/>
        </w:rPr>
        <w:t>Please describe the equipment available for to meet this requirement.</w:t>
      </w:r>
    </w:p>
    <w:p w:rsidR="0069632D" w:rsidRPr="000D4658" w:rsidRDefault="0069632D" w:rsidP="0069632D">
      <w:pPr>
        <w:ind w:left="720"/>
        <w:rPr>
          <w:rFonts w:cs="Arial"/>
          <w:sz w:val="22"/>
          <w:szCs w:val="22"/>
        </w:rPr>
      </w:pPr>
      <w:r w:rsidRPr="000D4658">
        <w:rPr>
          <w:rFonts w:cs="Arial"/>
          <w:sz w:val="22"/>
          <w:szCs w:val="22"/>
        </w:rPr>
        <w:tab/>
      </w:r>
    </w:p>
    <w:p w:rsidR="0069632D" w:rsidRPr="000D4658" w:rsidRDefault="0069632D" w:rsidP="0069632D">
      <w:pPr>
        <w:ind w:left="720"/>
        <w:rPr>
          <w:rFonts w:cs="Arial"/>
          <w:sz w:val="22"/>
          <w:szCs w:val="22"/>
        </w:rPr>
      </w:pPr>
      <w:r>
        <w:rPr>
          <w:rFonts w:cs="Arial"/>
          <w:sz w:val="22"/>
          <w:szCs w:val="22"/>
        </w:rPr>
        <w:t>2.5.5</w:t>
      </w:r>
      <w:r w:rsidRPr="000D4658">
        <w:rPr>
          <w:rFonts w:cs="Arial"/>
          <w:sz w:val="22"/>
          <w:szCs w:val="22"/>
        </w:rPr>
        <w:t>.5</w:t>
      </w:r>
      <w:r w:rsidRPr="000D4658">
        <w:rPr>
          <w:rFonts w:cs="Arial"/>
          <w:sz w:val="22"/>
          <w:szCs w:val="22"/>
        </w:rPr>
        <w:tab/>
        <w:t xml:space="preserve">The vendor must bill each state agency storing records at the facility monthly in arrears.  These bills must be according to the prices and categories contained in this RFP and the vendor’s response.  When the vendor must ship the materials to the agency location, the costs for postage will be billed as a pass-through charge.  The vendor should provide the percentage if they plan to charge a processing fee. </w:t>
      </w:r>
    </w:p>
    <w:p w:rsidR="0069632D" w:rsidRPr="000D4658" w:rsidRDefault="0069632D" w:rsidP="0069632D">
      <w:pPr>
        <w:ind w:left="720"/>
        <w:rPr>
          <w:rFonts w:cs="Arial"/>
          <w:sz w:val="22"/>
          <w:szCs w:val="22"/>
        </w:rPr>
      </w:pPr>
    </w:p>
    <w:p w:rsidR="0069632D" w:rsidRPr="000D4658" w:rsidRDefault="0069632D" w:rsidP="0069632D">
      <w:pPr>
        <w:ind w:left="720"/>
        <w:rPr>
          <w:rFonts w:cs="Arial"/>
          <w:sz w:val="22"/>
          <w:szCs w:val="22"/>
        </w:rPr>
      </w:pPr>
      <w:r>
        <w:rPr>
          <w:rFonts w:cs="Arial"/>
          <w:sz w:val="22"/>
          <w:szCs w:val="22"/>
        </w:rPr>
        <w:t>2.5.5</w:t>
      </w:r>
      <w:r w:rsidRPr="000D4658">
        <w:rPr>
          <w:rFonts w:cs="Arial"/>
          <w:sz w:val="22"/>
          <w:szCs w:val="22"/>
        </w:rPr>
        <w:t>.6</w:t>
      </w:r>
      <w:r w:rsidRPr="000D4658">
        <w:rPr>
          <w:rFonts w:cs="Arial"/>
          <w:sz w:val="22"/>
          <w:szCs w:val="22"/>
        </w:rPr>
        <w:tab/>
        <w:t>If requested by any agency, the vendor must retrieve, fax, and re-file up to 25 single-sided pages.  This task must be completed within twenty-four (24) working hours of the agency request or if requested as a rush, within four (4) working hours.</w:t>
      </w:r>
    </w:p>
    <w:p w:rsidR="0069632D" w:rsidRPr="000D4658" w:rsidRDefault="0069632D" w:rsidP="0069632D">
      <w:pPr>
        <w:rPr>
          <w:rFonts w:cs="Arial"/>
          <w:sz w:val="22"/>
          <w:szCs w:val="22"/>
        </w:rPr>
      </w:pPr>
    </w:p>
    <w:p w:rsidR="0069632D" w:rsidRPr="000D4658" w:rsidRDefault="0069632D" w:rsidP="0069632D">
      <w:pPr>
        <w:rPr>
          <w:rFonts w:cs="Arial"/>
          <w:sz w:val="22"/>
          <w:szCs w:val="22"/>
        </w:rPr>
      </w:pPr>
      <w:r>
        <w:rPr>
          <w:rFonts w:cs="Arial"/>
          <w:sz w:val="22"/>
          <w:szCs w:val="22"/>
        </w:rPr>
        <w:t>2.5.6</w:t>
      </w:r>
      <w:r w:rsidRPr="000D4658">
        <w:rPr>
          <w:rFonts w:cs="Arial"/>
          <w:sz w:val="22"/>
          <w:szCs w:val="22"/>
        </w:rPr>
        <w:tab/>
        <w:t xml:space="preserve">The successful vendor will be responsible for moving all boxes form the existing location to the new location within 60 days after award if a new vendor is chosen.  </w:t>
      </w:r>
    </w:p>
    <w:p w:rsidR="0069632D" w:rsidRPr="000D4658" w:rsidRDefault="0069632D" w:rsidP="0069632D">
      <w:pPr>
        <w:rPr>
          <w:rFonts w:cs="Arial"/>
          <w:sz w:val="22"/>
          <w:szCs w:val="22"/>
        </w:rPr>
      </w:pPr>
    </w:p>
    <w:p w:rsidR="0069632D" w:rsidRDefault="0069632D" w:rsidP="0069632D">
      <w:pPr>
        <w:ind w:left="720"/>
        <w:rPr>
          <w:rFonts w:cs="Arial"/>
          <w:sz w:val="22"/>
          <w:szCs w:val="22"/>
        </w:rPr>
      </w:pPr>
      <w:r>
        <w:rPr>
          <w:rFonts w:cs="Arial"/>
          <w:sz w:val="22"/>
          <w:szCs w:val="22"/>
        </w:rPr>
        <w:lastRenderedPageBreak/>
        <w:t>2.5.6</w:t>
      </w:r>
      <w:r w:rsidRPr="000D4658">
        <w:rPr>
          <w:rFonts w:cs="Arial"/>
          <w:sz w:val="22"/>
          <w:szCs w:val="22"/>
        </w:rPr>
        <w:t>.1</w:t>
      </w:r>
      <w:r w:rsidRPr="000D4658">
        <w:rPr>
          <w:rFonts w:cs="Arial"/>
          <w:sz w:val="22"/>
          <w:szCs w:val="22"/>
        </w:rPr>
        <w:tab/>
        <w:t xml:space="preserve">  </w:t>
      </w:r>
      <w:r>
        <w:rPr>
          <w:rFonts w:cs="Arial"/>
          <w:sz w:val="22"/>
          <w:szCs w:val="22"/>
        </w:rPr>
        <w:t>The current vendor will provide each agency with a list of documents currently in storage.  Each agency will have a minimum time of two (2) weeks to remove all documents in storage or be billed for services rendered by the new vendor.  The agency will continue to pay the old vendor until the new vendor picks up the agency’s boxes.</w:t>
      </w:r>
    </w:p>
    <w:p w:rsidR="0069632D" w:rsidRPr="000D4658" w:rsidRDefault="0069632D" w:rsidP="0069632D">
      <w:pPr>
        <w:ind w:left="720"/>
        <w:rPr>
          <w:rFonts w:cs="Arial"/>
          <w:sz w:val="22"/>
          <w:szCs w:val="22"/>
        </w:rPr>
      </w:pPr>
    </w:p>
    <w:p w:rsidR="0069632D" w:rsidRPr="000D4658" w:rsidRDefault="0069632D" w:rsidP="0069632D">
      <w:pPr>
        <w:ind w:left="720"/>
        <w:rPr>
          <w:rFonts w:cs="Arial"/>
          <w:sz w:val="22"/>
          <w:szCs w:val="22"/>
        </w:rPr>
      </w:pPr>
      <w:r>
        <w:rPr>
          <w:rFonts w:cs="Arial"/>
          <w:sz w:val="22"/>
          <w:szCs w:val="22"/>
        </w:rPr>
        <w:t>2.5.6</w:t>
      </w:r>
      <w:r w:rsidRPr="000D4658">
        <w:rPr>
          <w:rFonts w:cs="Arial"/>
          <w:sz w:val="22"/>
          <w:szCs w:val="22"/>
        </w:rPr>
        <w:t>.2</w:t>
      </w:r>
      <w:r w:rsidRPr="000D4658">
        <w:rPr>
          <w:rFonts w:cs="Arial"/>
          <w:sz w:val="22"/>
          <w:szCs w:val="22"/>
        </w:rPr>
        <w:tab/>
        <w:t xml:space="preserve">  The new vendor and the old vendor will meet to develop mutually agreed upon schedules for pick-up of the agency boxes.</w:t>
      </w:r>
    </w:p>
    <w:p w:rsidR="0069632D" w:rsidRPr="000D4658" w:rsidRDefault="0069632D" w:rsidP="0069632D">
      <w:pPr>
        <w:ind w:left="720"/>
        <w:rPr>
          <w:rFonts w:cs="Arial"/>
          <w:sz w:val="22"/>
          <w:szCs w:val="22"/>
        </w:rPr>
      </w:pPr>
    </w:p>
    <w:p w:rsidR="0069632D" w:rsidRPr="000D4658" w:rsidRDefault="0069632D" w:rsidP="0069632D">
      <w:pPr>
        <w:ind w:left="720"/>
        <w:rPr>
          <w:rFonts w:cs="Arial"/>
          <w:sz w:val="22"/>
          <w:szCs w:val="22"/>
        </w:rPr>
      </w:pPr>
      <w:r>
        <w:rPr>
          <w:rFonts w:cs="Arial"/>
          <w:sz w:val="22"/>
          <w:szCs w:val="22"/>
        </w:rPr>
        <w:t>2.5.6</w:t>
      </w:r>
      <w:r w:rsidRPr="000D4658">
        <w:rPr>
          <w:rFonts w:cs="Arial"/>
          <w:sz w:val="22"/>
          <w:szCs w:val="22"/>
        </w:rPr>
        <w:t>.3</w:t>
      </w:r>
      <w:r w:rsidRPr="000D4658">
        <w:rPr>
          <w:rFonts w:cs="Arial"/>
          <w:sz w:val="22"/>
          <w:szCs w:val="22"/>
        </w:rPr>
        <w:tab/>
        <w:t xml:space="preserve">  The selected vendor shall be responsible for the pick-up and organization of all documents remaining in storage at the current vendor’s location and other agency facilities.</w:t>
      </w:r>
    </w:p>
    <w:p w:rsidR="0069632D" w:rsidRPr="000D4658" w:rsidRDefault="0069632D" w:rsidP="0069632D">
      <w:pPr>
        <w:ind w:left="720"/>
        <w:rPr>
          <w:rFonts w:cs="Arial"/>
          <w:sz w:val="22"/>
          <w:szCs w:val="22"/>
        </w:rPr>
      </w:pPr>
    </w:p>
    <w:p w:rsidR="0069632D" w:rsidRPr="000D4658" w:rsidRDefault="0069632D" w:rsidP="0069632D">
      <w:pPr>
        <w:ind w:left="720"/>
        <w:rPr>
          <w:rFonts w:cs="Arial"/>
          <w:sz w:val="22"/>
          <w:szCs w:val="22"/>
        </w:rPr>
      </w:pPr>
      <w:r>
        <w:rPr>
          <w:rFonts w:cs="Arial"/>
          <w:sz w:val="22"/>
          <w:szCs w:val="22"/>
        </w:rPr>
        <w:t>2.5.6</w:t>
      </w:r>
      <w:r w:rsidRPr="000D4658">
        <w:rPr>
          <w:rFonts w:cs="Arial"/>
          <w:sz w:val="22"/>
          <w:szCs w:val="22"/>
        </w:rPr>
        <w:t>.4</w:t>
      </w:r>
      <w:r w:rsidRPr="000D4658">
        <w:rPr>
          <w:rFonts w:cs="Arial"/>
          <w:sz w:val="22"/>
          <w:szCs w:val="22"/>
        </w:rPr>
        <w:tab/>
        <w:t xml:space="preserve">  The successful vendor will move existing records in existing boxes or furnish boxes as needed at no additional or separate cost.  The successful vendor will repackage as needed at no additional or separate cost.</w:t>
      </w:r>
    </w:p>
    <w:p w:rsidR="0069632D" w:rsidRPr="000D4658" w:rsidRDefault="0069632D" w:rsidP="0069632D">
      <w:pPr>
        <w:ind w:left="720"/>
        <w:rPr>
          <w:rFonts w:cs="Arial"/>
          <w:sz w:val="22"/>
          <w:szCs w:val="22"/>
        </w:rPr>
      </w:pPr>
    </w:p>
    <w:p w:rsidR="0069632D" w:rsidRPr="000D4658" w:rsidRDefault="0069632D" w:rsidP="0069632D">
      <w:pPr>
        <w:rPr>
          <w:rFonts w:cs="Arial"/>
          <w:sz w:val="22"/>
          <w:szCs w:val="22"/>
        </w:rPr>
      </w:pPr>
      <w:r>
        <w:rPr>
          <w:rFonts w:cs="Arial"/>
          <w:sz w:val="22"/>
          <w:szCs w:val="22"/>
        </w:rPr>
        <w:t>2.5.7</w:t>
      </w:r>
      <w:r w:rsidRPr="000D4658">
        <w:rPr>
          <w:rFonts w:cs="Arial"/>
          <w:sz w:val="22"/>
          <w:szCs w:val="22"/>
        </w:rPr>
        <w:tab/>
        <w:t>The vendor shall take sole and complete liability for all physical documents currently in storage and any document placed in storage while the vendor is under contract with the State of West Virginia.</w:t>
      </w:r>
    </w:p>
    <w:p w:rsidR="0069632D" w:rsidRPr="000D4658" w:rsidRDefault="0069632D" w:rsidP="0069632D">
      <w:pPr>
        <w:rPr>
          <w:rFonts w:cs="Arial"/>
          <w:sz w:val="22"/>
          <w:szCs w:val="22"/>
        </w:rPr>
      </w:pPr>
    </w:p>
    <w:p w:rsidR="0069632D" w:rsidRPr="000D4658" w:rsidRDefault="0069632D" w:rsidP="0069632D">
      <w:pPr>
        <w:rPr>
          <w:rFonts w:cs="Arial"/>
          <w:sz w:val="22"/>
          <w:szCs w:val="22"/>
        </w:rPr>
      </w:pPr>
      <w:r>
        <w:rPr>
          <w:rFonts w:cs="Arial"/>
          <w:sz w:val="22"/>
          <w:szCs w:val="22"/>
        </w:rPr>
        <w:t>2.5.8</w:t>
      </w:r>
      <w:r w:rsidRPr="000D4658">
        <w:rPr>
          <w:rFonts w:cs="Arial"/>
          <w:sz w:val="22"/>
          <w:szCs w:val="22"/>
        </w:rPr>
        <w:tab/>
        <w:t>The vendor must maintain the confidentiality of any record or document deemed “confidential” by West Virginia State or Federal law from the time it is placed in storage continuing through the destruction of the document.</w:t>
      </w:r>
    </w:p>
    <w:p w:rsidR="0069632D" w:rsidRDefault="0069632D" w:rsidP="0069632D">
      <w:pPr>
        <w:rPr>
          <w:rFonts w:cs="Arial"/>
          <w:sz w:val="22"/>
          <w:szCs w:val="22"/>
        </w:rPr>
      </w:pPr>
      <w:r w:rsidRPr="000D4658">
        <w:rPr>
          <w:rFonts w:cs="Arial"/>
          <w:sz w:val="22"/>
          <w:szCs w:val="22"/>
        </w:rPr>
        <w:t xml:space="preserve"> </w:t>
      </w:r>
    </w:p>
    <w:p w:rsidR="0069632D" w:rsidRDefault="0069632D" w:rsidP="0069632D">
      <w:pPr>
        <w:rPr>
          <w:rFonts w:cs="Arial"/>
          <w:sz w:val="22"/>
          <w:szCs w:val="22"/>
        </w:rPr>
      </w:pPr>
    </w:p>
    <w:p w:rsidR="0069632D" w:rsidRPr="000D4658" w:rsidRDefault="0069632D" w:rsidP="0069632D">
      <w:pPr>
        <w:rPr>
          <w:rFonts w:cs="Arial"/>
          <w:sz w:val="22"/>
          <w:szCs w:val="22"/>
        </w:rPr>
      </w:pPr>
    </w:p>
    <w:p w:rsidR="0069632D" w:rsidRPr="000D4658" w:rsidRDefault="0069632D" w:rsidP="0069632D">
      <w:pPr>
        <w:rPr>
          <w:rFonts w:cs="Arial"/>
          <w:sz w:val="22"/>
          <w:szCs w:val="22"/>
        </w:rPr>
      </w:pPr>
    </w:p>
    <w:p w:rsidR="0069632D" w:rsidRPr="000D4658" w:rsidRDefault="0069632D" w:rsidP="0069632D">
      <w:pPr>
        <w:rPr>
          <w:rFonts w:cs="Arial"/>
          <w:sz w:val="22"/>
          <w:szCs w:val="22"/>
        </w:rPr>
      </w:pPr>
      <w:r w:rsidRPr="000D4658">
        <w:rPr>
          <w:rFonts w:cs="Arial"/>
          <w:sz w:val="22"/>
          <w:szCs w:val="22"/>
        </w:rPr>
        <w:t>I certify that the proposal submitted meets or exceeds all the mandatory specifications of this Request for Proposal. Additionally, I agree to provide any additional documentation deemed necessary by the State of West Virginia to demonstrate compliance with said mandatory specifications.</w:t>
      </w:r>
    </w:p>
    <w:p w:rsidR="0069632D" w:rsidRPr="000D4658" w:rsidRDefault="0069632D" w:rsidP="0069632D">
      <w:pPr>
        <w:rPr>
          <w:rFonts w:cs="Arial"/>
          <w:sz w:val="22"/>
          <w:szCs w:val="22"/>
        </w:rPr>
      </w:pPr>
    </w:p>
    <w:p w:rsidR="0069632D" w:rsidRPr="000D4658" w:rsidRDefault="0069632D" w:rsidP="0069632D">
      <w:pPr>
        <w:rPr>
          <w:rFonts w:cs="Arial"/>
          <w:sz w:val="22"/>
          <w:szCs w:val="22"/>
        </w:rPr>
      </w:pPr>
    </w:p>
    <w:p w:rsidR="0069632D" w:rsidRPr="000D4658" w:rsidRDefault="0069632D" w:rsidP="0069632D">
      <w:pPr>
        <w:rPr>
          <w:rFonts w:cs="Arial"/>
          <w:sz w:val="22"/>
          <w:szCs w:val="22"/>
        </w:rPr>
      </w:pPr>
      <w:r w:rsidRPr="000D4658">
        <w:rPr>
          <w:rFonts w:cs="Arial"/>
          <w:sz w:val="22"/>
          <w:szCs w:val="22"/>
        </w:rPr>
        <w:tab/>
      </w:r>
      <w:r w:rsidRPr="000D4658">
        <w:rPr>
          <w:rFonts w:cs="Arial"/>
          <w:sz w:val="22"/>
          <w:szCs w:val="22"/>
        </w:rPr>
        <w:tab/>
      </w:r>
      <w:r w:rsidRPr="000D4658">
        <w:rPr>
          <w:rFonts w:cs="Arial"/>
          <w:sz w:val="22"/>
          <w:szCs w:val="22"/>
        </w:rPr>
        <w:tab/>
      </w:r>
      <w:r w:rsidRPr="000D4658">
        <w:rPr>
          <w:rFonts w:cs="Arial"/>
          <w:sz w:val="22"/>
          <w:szCs w:val="22"/>
        </w:rPr>
        <w:tab/>
      </w:r>
    </w:p>
    <w:p w:rsidR="0069632D" w:rsidRPr="000D4658" w:rsidRDefault="0069632D" w:rsidP="0069632D">
      <w:pPr>
        <w:rPr>
          <w:rFonts w:cs="Arial"/>
          <w:sz w:val="22"/>
          <w:szCs w:val="22"/>
        </w:rPr>
      </w:pPr>
      <w:r w:rsidRPr="000D4658">
        <w:rPr>
          <w:rFonts w:cs="Arial"/>
          <w:sz w:val="22"/>
          <w:szCs w:val="22"/>
        </w:rPr>
        <w:t>(Company)</w:t>
      </w:r>
    </w:p>
    <w:p w:rsidR="0069632D" w:rsidRPr="000D4658" w:rsidRDefault="0069632D" w:rsidP="0069632D">
      <w:pPr>
        <w:rPr>
          <w:rFonts w:cs="Arial"/>
          <w:sz w:val="22"/>
          <w:szCs w:val="22"/>
        </w:rPr>
      </w:pPr>
    </w:p>
    <w:p w:rsidR="0069632D" w:rsidRPr="000D4658" w:rsidRDefault="0069632D" w:rsidP="0069632D">
      <w:pPr>
        <w:rPr>
          <w:rFonts w:cs="Arial"/>
          <w:sz w:val="22"/>
          <w:szCs w:val="22"/>
        </w:rPr>
      </w:pPr>
      <w:r w:rsidRPr="000D4658">
        <w:rPr>
          <w:rFonts w:cs="Arial"/>
          <w:sz w:val="22"/>
          <w:szCs w:val="22"/>
        </w:rPr>
        <w:tab/>
      </w:r>
      <w:r w:rsidRPr="000D4658">
        <w:rPr>
          <w:rFonts w:cs="Arial"/>
          <w:sz w:val="22"/>
          <w:szCs w:val="22"/>
        </w:rPr>
        <w:tab/>
      </w:r>
      <w:r w:rsidRPr="000D4658">
        <w:rPr>
          <w:rFonts w:cs="Arial"/>
          <w:sz w:val="22"/>
          <w:szCs w:val="22"/>
        </w:rPr>
        <w:tab/>
      </w:r>
      <w:r w:rsidRPr="000D4658">
        <w:rPr>
          <w:rFonts w:cs="Arial"/>
          <w:sz w:val="22"/>
          <w:szCs w:val="22"/>
        </w:rPr>
        <w:tab/>
      </w:r>
    </w:p>
    <w:p w:rsidR="0069632D" w:rsidRPr="000D4658" w:rsidRDefault="0069632D" w:rsidP="0069632D">
      <w:pPr>
        <w:rPr>
          <w:rFonts w:cs="Arial"/>
          <w:sz w:val="22"/>
          <w:szCs w:val="22"/>
        </w:rPr>
      </w:pPr>
      <w:r w:rsidRPr="000D4658">
        <w:rPr>
          <w:rFonts w:cs="Arial"/>
          <w:sz w:val="22"/>
          <w:szCs w:val="22"/>
        </w:rPr>
        <w:t>(Representative Name, Title)</w:t>
      </w:r>
    </w:p>
    <w:p w:rsidR="0069632D" w:rsidRPr="000D4658" w:rsidRDefault="0069632D" w:rsidP="0069632D">
      <w:pPr>
        <w:rPr>
          <w:rFonts w:cs="Arial"/>
          <w:sz w:val="22"/>
          <w:szCs w:val="22"/>
        </w:rPr>
      </w:pPr>
    </w:p>
    <w:p w:rsidR="0069632D" w:rsidRPr="000D4658" w:rsidRDefault="0069632D" w:rsidP="0069632D">
      <w:pPr>
        <w:rPr>
          <w:rFonts w:cs="Arial"/>
          <w:sz w:val="22"/>
          <w:szCs w:val="22"/>
        </w:rPr>
      </w:pPr>
      <w:r w:rsidRPr="000D4658">
        <w:rPr>
          <w:rFonts w:cs="Arial"/>
          <w:sz w:val="22"/>
          <w:szCs w:val="22"/>
        </w:rPr>
        <w:tab/>
      </w:r>
      <w:r w:rsidRPr="000D4658">
        <w:rPr>
          <w:rFonts w:cs="Arial"/>
          <w:sz w:val="22"/>
          <w:szCs w:val="22"/>
        </w:rPr>
        <w:tab/>
      </w:r>
      <w:r w:rsidRPr="000D4658">
        <w:rPr>
          <w:rFonts w:cs="Arial"/>
          <w:sz w:val="22"/>
          <w:szCs w:val="22"/>
        </w:rPr>
        <w:tab/>
      </w:r>
      <w:r w:rsidRPr="000D4658">
        <w:rPr>
          <w:rFonts w:cs="Arial"/>
          <w:sz w:val="22"/>
          <w:szCs w:val="22"/>
        </w:rPr>
        <w:tab/>
      </w:r>
    </w:p>
    <w:p w:rsidR="0069632D" w:rsidRPr="000D4658" w:rsidRDefault="0069632D" w:rsidP="0069632D">
      <w:pPr>
        <w:rPr>
          <w:rFonts w:cs="Arial"/>
          <w:sz w:val="22"/>
          <w:szCs w:val="22"/>
        </w:rPr>
      </w:pPr>
      <w:r w:rsidRPr="000D4658">
        <w:rPr>
          <w:rFonts w:cs="Arial"/>
          <w:sz w:val="22"/>
          <w:szCs w:val="22"/>
        </w:rPr>
        <w:t>(Contact Phone/Fax Number)</w:t>
      </w:r>
    </w:p>
    <w:p w:rsidR="0069632D" w:rsidRPr="000D4658" w:rsidRDefault="0069632D" w:rsidP="0069632D">
      <w:pPr>
        <w:rPr>
          <w:rFonts w:cs="Arial"/>
          <w:sz w:val="22"/>
          <w:szCs w:val="22"/>
        </w:rPr>
      </w:pPr>
    </w:p>
    <w:p w:rsidR="0069632D" w:rsidRPr="000D4658" w:rsidRDefault="0069632D" w:rsidP="0069632D">
      <w:pPr>
        <w:rPr>
          <w:rFonts w:cs="Arial"/>
          <w:sz w:val="22"/>
          <w:szCs w:val="22"/>
        </w:rPr>
      </w:pPr>
      <w:r w:rsidRPr="000D4658">
        <w:rPr>
          <w:rFonts w:cs="Arial"/>
          <w:sz w:val="22"/>
          <w:szCs w:val="22"/>
        </w:rPr>
        <w:tab/>
      </w:r>
      <w:r w:rsidRPr="000D4658">
        <w:rPr>
          <w:rFonts w:cs="Arial"/>
          <w:sz w:val="22"/>
          <w:szCs w:val="22"/>
        </w:rPr>
        <w:tab/>
      </w:r>
      <w:r w:rsidRPr="000D4658">
        <w:rPr>
          <w:rFonts w:cs="Arial"/>
          <w:sz w:val="22"/>
          <w:szCs w:val="22"/>
        </w:rPr>
        <w:tab/>
      </w:r>
      <w:r w:rsidRPr="000D4658">
        <w:rPr>
          <w:rFonts w:cs="Arial"/>
          <w:sz w:val="22"/>
          <w:szCs w:val="22"/>
        </w:rPr>
        <w:tab/>
      </w:r>
    </w:p>
    <w:p w:rsidR="0069632D" w:rsidRPr="000D4658" w:rsidRDefault="0069632D" w:rsidP="0069632D">
      <w:pPr>
        <w:rPr>
          <w:rFonts w:cs="Arial"/>
          <w:sz w:val="22"/>
          <w:szCs w:val="22"/>
        </w:rPr>
      </w:pPr>
      <w:r w:rsidRPr="000D4658">
        <w:rPr>
          <w:rFonts w:cs="Arial"/>
          <w:sz w:val="22"/>
          <w:szCs w:val="22"/>
        </w:rPr>
        <w:t>(Date)</w:t>
      </w:r>
    </w:p>
    <w:p w:rsidR="00B54C47" w:rsidRDefault="00B54C47"/>
    <w:sectPr w:rsidR="00B54C47" w:rsidSect="00B54C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0"/>
  <w:defaultTabStop w:val="720"/>
  <w:characterSpacingControl w:val="doNotCompress"/>
  <w:compat/>
  <w:rsids>
    <w:rsidRoot w:val="0069632D"/>
    <w:rsid w:val="000005C8"/>
    <w:rsid w:val="0000066A"/>
    <w:rsid w:val="00000767"/>
    <w:rsid w:val="000015B4"/>
    <w:rsid w:val="00001B64"/>
    <w:rsid w:val="00001BBD"/>
    <w:rsid w:val="00001D42"/>
    <w:rsid w:val="00002108"/>
    <w:rsid w:val="00002C68"/>
    <w:rsid w:val="00003FA9"/>
    <w:rsid w:val="000050C2"/>
    <w:rsid w:val="00006346"/>
    <w:rsid w:val="0000642D"/>
    <w:rsid w:val="00006EA1"/>
    <w:rsid w:val="0000734E"/>
    <w:rsid w:val="000077C5"/>
    <w:rsid w:val="00007826"/>
    <w:rsid w:val="00007D2F"/>
    <w:rsid w:val="00010B3F"/>
    <w:rsid w:val="0001125A"/>
    <w:rsid w:val="000120C2"/>
    <w:rsid w:val="000130E6"/>
    <w:rsid w:val="000131A7"/>
    <w:rsid w:val="0001375A"/>
    <w:rsid w:val="000138FA"/>
    <w:rsid w:val="000142BF"/>
    <w:rsid w:val="00014572"/>
    <w:rsid w:val="00014CB8"/>
    <w:rsid w:val="00015012"/>
    <w:rsid w:val="000153FD"/>
    <w:rsid w:val="0001587D"/>
    <w:rsid w:val="00015F30"/>
    <w:rsid w:val="00016907"/>
    <w:rsid w:val="00017DF2"/>
    <w:rsid w:val="00017E91"/>
    <w:rsid w:val="00017F83"/>
    <w:rsid w:val="000210B9"/>
    <w:rsid w:val="00021144"/>
    <w:rsid w:val="000219C2"/>
    <w:rsid w:val="0002207A"/>
    <w:rsid w:val="0002230B"/>
    <w:rsid w:val="00023243"/>
    <w:rsid w:val="0002375A"/>
    <w:rsid w:val="000241D4"/>
    <w:rsid w:val="00024B48"/>
    <w:rsid w:val="00024BB0"/>
    <w:rsid w:val="0002638C"/>
    <w:rsid w:val="00030F82"/>
    <w:rsid w:val="00032099"/>
    <w:rsid w:val="000322A4"/>
    <w:rsid w:val="00032BDB"/>
    <w:rsid w:val="000332A4"/>
    <w:rsid w:val="000356FF"/>
    <w:rsid w:val="00035B4E"/>
    <w:rsid w:val="000368A0"/>
    <w:rsid w:val="00036F28"/>
    <w:rsid w:val="00037072"/>
    <w:rsid w:val="00037753"/>
    <w:rsid w:val="00037830"/>
    <w:rsid w:val="000378B2"/>
    <w:rsid w:val="00040405"/>
    <w:rsid w:val="00040B0A"/>
    <w:rsid w:val="00040BD4"/>
    <w:rsid w:val="00041A16"/>
    <w:rsid w:val="00042006"/>
    <w:rsid w:val="000422AC"/>
    <w:rsid w:val="00043012"/>
    <w:rsid w:val="00043205"/>
    <w:rsid w:val="0004532D"/>
    <w:rsid w:val="00046068"/>
    <w:rsid w:val="000468A6"/>
    <w:rsid w:val="000469AD"/>
    <w:rsid w:val="00046B7C"/>
    <w:rsid w:val="00046B99"/>
    <w:rsid w:val="00047126"/>
    <w:rsid w:val="000472AE"/>
    <w:rsid w:val="000478A7"/>
    <w:rsid w:val="000479D6"/>
    <w:rsid w:val="00047D94"/>
    <w:rsid w:val="000500AA"/>
    <w:rsid w:val="0005043E"/>
    <w:rsid w:val="000512FD"/>
    <w:rsid w:val="00051CFE"/>
    <w:rsid w:val="00051DC7"/>
    <w:rsid w:val="00052B88"/>
    <w:rsid w:val="00052D12"/>
    <w:rsid w:val="0005382A"/>
    <w:rsid w:val="00053916"/>
    <w:rsid w:val="000546CE"/>
    <w:rsid w:val="00055C9B"/>
    <w:rsid w:val="000573E4"/>
    <w:rsid w:val="000577E1"/>
    <w:rsid w:val="00057850"/>
    <w:rsid w:val="00057AC1"/>
    <w:rsid w:val="0006010A"/>
    <w:rsid w:val="000611AE"/>
    <w:rsid w:val="000626F0"/>
    <w:rsid w:val="00062804"/>
    <w:rsid w:val="00063102"/>
    <w:rsid w:val="000637DD"/>
    <w:rsid w:val="000646A3"/>
    <w:rsid w:val="000649F4"/>
    <w:rsid w:val="00064E24"/>
    <w:rsid w:val="00064F7F"/>
    <w:rsid w:val="000656EE"/>
    <w:rsid w:val="000658C9"/>
    <w:rsid w:val="00065A46"/>
    <w:rsid w:val="00065ACC"/>
    <w:rsid w:val="00065CCD"/>
    <w:rsid w:val="00066474"/>
    <w:rsid w:val="00067021"/>
    <w:rsid w:val="00067814"/>
    <w:rsid w:val="00067C05"/>
    <w:rsid w:val="00070344"/>
    <w:rsid w:val="00070DC4"/>
    <w:rsid w:val="0007225A"/>
    <w:rsid w:val="00072521"/>
    <w:rsid w:val="00073421"/>
    <w:rsid w:val="00073643"/>
    <w:rsid w:val="000736B6"/>
    <w:rsid w:val="00073AE6"/>
    <w:rsid w:val="00073CBF"/>
    <w:rsid w:val="00074841"/>
    <w:rsid w:val="00074F62"/>
    <w:rsid w:val="000754FC"/>
    <w:rsid w:val="00075902"/>
    <w:rsid w:val="00075C99"/>
    <w:rsid w:val="00075D8B"/>
    <w:rsid w:val="00076150"/>
    <w:rsid w:val="0007685C"/>
    <w:rsid w:val="00076937"/>
    <w:rsid w:val="00076BD6"/>
    <w:rsid w:val="00076F9D"/>
    <w:rsid w:val="00077F22"/>
    <w:rsid w:val="00077F51"/>
    <w:rsid w:val="0008125A"/>
    <w:rsid w:val="0008132D"/>
    <w:rsid w:val="000813EA"/>
    <w:rsid w:val="000815EC"/>
    <w:rsid w:val="00082FE0"/>
    <w:rsid w:val="00083AD4"/>
    <w:rsid w:val="000842FB"/>
    <w:rsid w:val="00084345"/>
    <w:rsid w:val="000844B5"/>
    <w:rsid w:val="00084629"/>
    <w:rsid w:val="00085273"/>
    <w:rsid w:val="00087F1B"/>
    <w:rsid w:val="000904E7"/>
    <w:rsid w:val="00090FB0"/>
    <w:rsid w:val="00091DD4"/>
    <w:rsid w:val="00092A07"/>
    <w:rsid w:val="00092B39"/>
    <w:rsid w:val="00093248"/>
    <w:rsid w:val="000944E1"/>
    <w:rsid w:val="000948ED"/>
    <w:rsid w:val="00094E77"/>
    <w:rsid w:val="00095213"/>
    <w:rsid w:val="00095C1D"/>
    <w:rsid w:val="00096010"/>
    <w:rsid w:val="000969E4"/>
    <w:rsid w:val="00096C1C"/>
    <w:rsid w:val="00097266"/>
    <w:rsid w:val="000977D5"/>
    <w:rsid w:val="00097D52"/>
    <w:rsid w:val="000A043E"/>
    <w:rsid w:val="000A0D58"/>
    <w:rsid w:val="000A0F1C"/>
    <w:rsid w:val="000A1723"/>
    <w:rsid w:val="000A191D"/>
    <w:rsid w:val="000A2432"/>
    <w:rsid w:val="000A2890"/>
    <w:rsid w:val="000A2F95"/>
    <w:rsid w:val="000A6309"/>
    <w:rsid w:val="000A65AB"/>
    <w:rsid w:val="000A6AF9"/>
    <w:rsid w:val="000A6B26"/>
    <w:rsid w:val="000A708C"/>
    <w:rsid w:val="000A7458"/>
    <w:rsid w:val="000B0FB9"/>
    <w:rsid w:val="000B0FD6"/>
    <w:rsid w:val="000B225D"/>
    <w:rsid w:val="000B2DE8"/>
    <w:rsid w:val="000B4536"/>
    <w:rsid w:val="000B4FA6"/>
    <w:rsid w:val="000B5F32"/>
    <w:rsid w:val="000B6321"/>
    <w:rsid w:val="000B63C7"/>
    <w:rsid w:val="000B64BE"/>
    <w:rsid w:val="000C0008"/>
    <w:rsid w:val="000C0449"/>
    <w:rsid w:val="000C0CD8"/>
    <w:rsid w:val="000C0F29"/>
    <w:rsid w:val="000C272E"/>
    <w:rsid w:val="000C2D20"/>
    <w:rsid w:val="000C30C2"/>
    <w:rsid w:val="000C3640"/>
    <w:rsid w:val="000C36BF"/>
    <w:rsid w:val="000C4872"/>
    <w:rsid w:val="000C49EE"/>
    <w:rsid w:val="000C52E3"/>
    <w:rsid w:val="000C5CB8"/>
    <w:rsid w:val="000C5D91"/>
    <w:rsid w:val="000C63B1"/>
    <w:rsid w:val="000C643C"/>
    <w:rsid w:val="000C6C84"/>
    <w:rsid w:val="000C7891"/>
    <w:rsid w:val="000D0160"/>
    <w:rsid w:val="000D0F72"/>
    <w:rsid w:val="000D1BF2"/>
    <w:rsid w:val="000D1E0D"/>
    <w:rsid w:val="000D2942"/>
    <w:rsid w:val="000D2BC4"/>
    <w:rsid w:val="000D3EDE"/>
    <w:rsid w:val="000D4D59"/>
    <w:rsid w:val="000D587E"/>
    <w:rsid w:val="000D5AFF"/>
    <w:rsid w:val="000D7D0C"/>
    <w:rsid w:val="000E04CC"/>
    <w:rsid w:val="000E0D8F"/>
    <w:rsid w:val="000E0DAD"/>
    <w:rsid w:val="000E18F0"/>
    <w:rsid w:val="000E2B16"/>
    <w:rsid w:val="000E3088"/>
    <w:rsid w:val="000E42A6"/>
    <w:rsid w:val="000E5F38"/>
    <w:rsid w:val="000E648D"/>
    <w:rsid w:val="000E74F3"/>
    <w:rsid w:val="000F028C"/>
    <w:rsid w:val="000F06CC"/>
    <w:rsid w:val="000F0D03"/>
    <w:rsid w:val="000F113D"/>
    <w:rsid w:val="000F25FD"/>
    <w:rsid w:val="000F2A7A"/>
    <w:rsid w:val="000F2D4F"/>
    <w:rsid w:val="000F41B4"/>
    <w:rsid w:val="000F5944"/>
    <w:rsid w:val="000F6416"/>
    <w:rsid w:val="000F64C0"/>
    <w:rsid w:val="000F69E7"/>
    <w:rsid w:val="000F77CB"/>
    <w:rsid w:val="000F7942"/>
    <w:rsid w:val="000F79C7"/>
    <w:rsid w:val="000F7A01"/>
    <w:rsid w:val="00100641"/>
    <w:rsid w:val="00100749"/>
    <w:rsid w:val="00100AA0"/>
    <w:rsid w:val="001010CC"/>
    <w:rsid w:val="0010228D"/>
    <w:rsid w:val="0010262B"/>
    <w:rsid w:val="00102A96"/>
    <w:rsid w:val="00102C15"/>
    <w:rsid w:val="00103AF9"/>
    <w:rsid w:val="00103DD7"/>
    <w:rsid w:val="00103F2E"/>
    <w:rsid w:val="00104A8A"/>
    <w:rsid w:val="001055EC"/>
    <w:rsid w:val="00105A8B"/>
    <w:rsid w:val="00106517"/>
    <w:rsid w:val="00107644"/>
    <w:rsid w:val="00107F37"/>
    <w:rsid w:val="0011001C"/>
    <w:rsid w:val="001113D4"/>
    <w:rsid w:val="001115DD"/>
    <w:rsid w:val="0011169E"/>
    <w:rsid w:val="001137F6"/>
    <w:rsid w:val="00113800"/>
    <w:rsid w:val="001143AB"/>
    <w:rsid w:val="00114940"/>
    <w:rsid w:val="00114F45"/>
    <w:rsid w:val="00115290"/>
    <w:rsid w:val="00116461"/>
    <w:rsid w:val="00116C1F"/>
    <w:rsid w:val="00117D56"/>
    <w:rsid w:val="00120548"/>
    <w:rsid w:val="00120664"/>
    <w:rsid w:val="001217DC"/>
    <w:rsid w:val="001218B3"/>
    <w:rsid w:val="00121D74"/>
    <w:rsid w:val="001231B8"/>
    <w:rsid w:val="001231BA"/>
    <w:rsid w:val="001232F1"/>
    <w:rsid w:val="00123422"/>
    <w:rsid w:val="0012390F"/>
    <w:rsid w:val="00124261"/>
    <w:rsid w:val="00124A4F"/>
    <w:rsid w:val="00125199"/>
    <w:rsid w:val="001251CC"/>
    <w:rsid w:val="00125246"/>
    <w:rsid w:val="00125E34"/>
    <w:rsid w:val="001264A6"/>
    <w:rsid w:val="001269C2"/>
    <w:rsid w:val="00127E4F"/>
    <w:rsid w:val="001305C2"/>
    <w:rsid w:val="00130DDF"/>
    <w:rsid w:val="00131BB8"/>
    <w:rsid w:val="00131BCC"/>
    <w:rsid w:val="00133049"/>
    <w:rsid w:val="0013321B"/>
    <w:rsid w:val="00133668"/>
    <w:rsid w:val="00133969"/>
    <w:rsid w:val="00133BB6"/>
    <w:rsid w:val="00133BE5"/>
    <w:rsid w:val="00133DB0"/>
    <w:rsid w:val="0013453C"/>
    <w:rsid w:val="00134C44"/>
    <w:rsid w:val="00135E77"/>
    <w:rsid w:val="00136039"/>
    <w:rsid w:val="00136745"/>
    <w:rsid w:val="00136A98"/>
    <w:rsid w:val="00136B2B"/>
    <w:rsid w:val="00137698"/>
    <w:rsid w:val="00137D00"/>
    <w:rsid w:val="00140BF7"/>
    <w:rsid w:val="0014101B"/>
    <w:rsid w:val="0014173E"/>
    <w:rsid w:val="00142816"/>
    <w:rsid w:val="00142C46"/>
    <w:rsid w:val="0014374A"/>
    <w:rsid w:val="00143961"/>
    <w:rsid w:val="00143E07"/>
    <w:rsid w:val="00144657"/>
    <w:rsid w:val="001458CF"/>
    <w:rsid w:val="001458FD"/>
    <w:rsid w:val="0014631D"/>
    <w:rsid w:val="001468CE"/>
    <w:rsid w:val="00146EB4"/>
    <w:rsid w:val="00150016"/>
    <w:rsid w:val="001502A8"/>
    <w:rsid w:val="00150C83"/>
    <w:rsid w:val="00150D93"/>
    <w:rsid w:val="00150FA9"/>
    <w:rsid w:val="0015234B"/>
    <w:rsid w:val="001528E8"/>
    <w:rsid w:val="00152A83"/>
    <w:rsid w:val="00154C96"/>
    <w:rsid w:val="00155792"/>
    <w:rsid w:val="001557BA"/>
    <w:rsid w:val="0015582D"/>
    <w:rsid w:val="00155C9F"/>
    <w:rsid w:val="00155F19"/>
    <w:rsid w:val="00155F36"/>
    <w:rsid w:val="00156112"/>
    <w:rsid w:val="00156852"/>
    <w:rsid w:val="00157DEC"/>
    <w:rsid w:val="00160664"/>
    <w:rsid w:val="00160E73"/>
    <w:rsid w:val="00163026"/>
    <w:rsid w:val="00163234"/>
    <w:rsid w:val="001634F7"/>
    <w:rsid w:val="001637EC"/>
    <w:rsid w:val="00163A75"/>
    <w:rsid w:val="00163ED4"/>
    <w:rsid w:val="00164643"/>
    <w:rsid w:val="00164777"/>
    <w:rsid w:val="00164B32"/>
    <w:rsid w:val="00165BD6"/>
    <w:rsid w:val="00165BFE"/>
    <w:rsid w:val="00166455"/>
    <w:rsid w:val="00167327"/>
    <w:rsid w:val="00167B97"/>
    <w:rsid w:val="00170177"/>
    <w:rsid w:val="00170644"/>
    <w:rsid w:val="001706C2"/>
    <w:rsid w:val="00170E1E"/>
    <w:rsid w:val="001713C9"/>
    <w:rsid w:val="001715FC"/>
    <w:rsid w:val="00171B5E"/>
    <w:rsid w:val="00171C55"/>
    <w:rsid w:val="001724E5"/>
    <w:rsid w:val="00172707"/>
    <w:rsid w:val="00172A72"/>
    <w:rsid w:val="00172F9C"/>
    <w:rsid w:val="00173EF2"/>
    <w:rsid w:val="00173FFD"/>
    <w:rsid w:val="001746E3"/>
    <w:rsid w:val="001749AB"/>
    <w:rsid w:val="0017526F"/>
    <w:rsid w:val="00175743"/>
    <w:rsid w:val="001757CA"/>
    <w:rsid w:val="00175EAD"/>
    <w:rsid w:val="00176369"/>
    <w:rsid w:val="00176889"/>
    <w:rsid w:val="00177850"/>
    <w:rsid w:val="0018034B"/>
    <w:rsid w:val="00180A4B"/>
    <w:rsid w:val="0018172E"/>
    <w:rsid w:val="00181859"/>
    <w:rsid w:val="00181B2C"/>
    <w:rsid w:val="00181C85"/>
    <w:rsid w:val="00182218"/>
    <w:rsid w:val="0018286A"/>
    <w:rsid w:val="001835C5"/>
    <w:rsid w:val="00183FD9"/>
    <w:rsid w:val="00184C91"/>
    <w:rsid w:val="00185C7E"/>
    <w:rsid w:val="00185E28"/>
    <w:rsid w:val="00186074"/>
    <w:rsid w:val="001868F7"/>
    <w:rsid w:val="00186CFF"/>
    <w:rsid w:val="00187538"/>
    <w:rsid w:val="00187BA8"/>
    <w:rsid w:val="00187EEB"/>
    <w:rsid w:val="00190220"/>
    <w:rsid w:val="0019074E"/>
    <w:rsid w:val="0019196A"/>
    <w:rsid w:val="00191D3E"/>
    <w:rsid w:val="00192B8C"/>
    <w:rsid w:val="00192C87"/>
    <w:rsid w:val="0019336C"/>
    <w:rsid w:val="00194322"/>
    <w:rsid w:val="00194762"/>
    <w:rsid w:val="00195917"/>
    <w:rsid w:val="00195C2E"/>
    <w:rsid w:val="00196E20"/>
    <w:rsid w:val="00197192"/>
    <w:rsid w:val="00197CBF"/>
    <w:rsid w:val="001A0A94"/>
    <w:rsid w:val="001A1713"/>
    <w:rsid w:val="001A173F"/>
    <w:rsid w:val="001A18DC"/>
    <w:rsid w:val="001A1F15"/>
    <w:rsid w:val="001A248C"/>
    <w:rsid w:val="001A2684"/>
    <w:rsid w:val="001A278F"/>
    <w:rsid w:val="001A29EA"/>
    <w:rsid w:val="001A2E09"/>
    <w:rsid w:val="001A2F1F"/>
    <w:rsid w:val="001A3182"/>
    <w:rsid w:val="001A3F76"/>
    <w:rsid w:val="001A46DD"/>
    <w:rsid w:val="001A4D12"/>
    <w:rsid w:val="001A5AB8"/>
    <w:rsid w:val="001A5BA3"/>
    <w:rsid w:val="001A6AD9"/>
    <w:rsid w:val="001A78E4"/>
    <w:rsid w:val="001B063A"/>
    <w:rsid w:val="001B0C3E"/>
    <w:rsid w:val="001B1217"/>
    <w:rsid w:val="001B2BA4"/>
    <w:rsid w:val="001B2E0E"/>
    <w:rsid w:val="001B3D6C"/>
    <w:rsid w:val="001B3E71"/>
    <w:rsid w:val="001B4A41"/>
    <w:rsid w:val="001B526D"/>
    <w:rsid w:val="001B5708"/>
    <w:rsid w:val="001B6185"/>
    <w:rsid w:val="001B67C2"/>
    <w:rsid w:val="001B7226"/>
    <w:rsid w:val="001B73F4"/>
    <w:rsid w:val="001B7A3B"/>
    <w:rsid w:val="001B7AAC"/>
    <w:rsid w:val="001B7F37"/>
    <w:rsid w:val="001C0575"/>
    <w:rsid w:val="001C10A7"/>
    <w:rsid w:val="001C172A"/>
    <w:rsid w:val="001C1A97"/>
    <w:rsid w:val="001C1C87"/>
    <w:rsid w:val="001C2B30"/>
    <w:rsid w:val="001C2BEF"/>
    <w:rsid w:val="001C3F28"/>
    <w:rsid w:val="001C4140"/>
    <w:rsid w:val="001C4172"/>
    <w:rsid w:val="001C433A"/>
    <w:rsid w:val="001C49B7"/>
    <w:rsid w:val="001C51E2"/>
    <w:rsid w:val="001C51E5"/>
    <w:rsid w:val="001C568B"/>
    <w:rsid w:val="001C5ED4"/>
    <w:rsid w:val="001C74FE"/>
    <w:rsid w:val="001D09B5"/>
    <w:rsid w:val="001D0C9B"/>
    <w:rsid w:val="001D2172"/>
    <w:rsid w:val="001D2A9C"/>
    <w:rsid w:val="001D2B99"/>
    <w:rsid w:val="001D3BC3"/>
    <w:rsid w:val="001D44CB"/>
    <w:rsid w:val="001D52AC"/>
    <w:rsid w:val="001D5358"/>
    <w:rsid w:val="001D56B1"/>
    <w:rsid w:val="001D5CEF"/>
    <w:rsid w:val="001D606A"/>
    <w:rsid w:val="001D7689"/>
    <w:rsid w:val="001D7F9E"/>
    <w:rsid w:val="001E04B8"/>
    <w:rsid w:val="001E0AF1"/>
    <w:rsid w:val="001E1A21"/>
    <w:rsid w:val="001E1D3C"/>
    <w:rsid w:val="001E1F21"/>
    <w:rsid w:val="001E2496"/>
    <w:rsid w:val="001E2A6D"/>
    <w:rsid w:val="001E2C1F"/>
    <w:rsid w:val="001E3066"/>
    <w:rsid w:val="001E5AA5"/>
    <w:rsid w:val="001E6C3D"/>
    <w:rsid w:val="001F0331"/>
    <w:rsid w:val="001F0581"/>
    <w:rsid w:val="001F12A5"/>
    <w:rsid w:val="001F15A9"/>
    <w:rsid w:val="001F1FB5"/>
    <w:rsid w:val="001F203C"/>
    <w:rsid w:val="001F2431"/>
    <w:rsid w:val="001F33F1"/>
    <w:rsid w:val="001F4957"/>
    <w:rsid w:val="001F5940"/>
    <w:rsid w:val="001F6390"/>
    <w:rsid w:val="001F6663"/>
    <w:rsid w:val="0020095F"/>
    <w:rsid w:val="00200D7C"/>
    <w:rsid w:val="00201297"/>
    <w:rsid w:val="002025BB"/>
    <w:rsid w:val="00202971"/>
    <w:rsid w:val="002040DA"/>
    <w:rsid w:val="0020418E"/>
    <w:rsid w:val="00204B3A"/>
    <w:rsid w:val="00205007"/>
    <w:rsid w:val="00205CBD"/>
    <w:rsid w:val="00206939"/>
    <w:rsid w:val="00207024"/>
    <w:rsid w:val="0021079F"/>
    <w:rsid w:val="00210D9C"/>
    <w:rsid w:val="00211609"/>
    <w:rsid w:val="002118D5"/>
    <w:rsid w:val="00211B0B"/>
    <w:rsid w:val="00211F1F"/>
    <w:rsid w:val="00212951"/>
    <w:rsid w:val="00213502"/>
    <w:rsid w:val="0021393B"/>
    <w:rsid w:val="0021472F"/>
    <w:rsid w:val="0021495E"/>
    <w:rsid w:val="00214B92"/>
    <w:rsid w:val="0021522F"/>
    <w:rsid w:val="002156C5"/>
    <w:rsid w:val="00215D1F"/>
    <w:rsid w:val="00217632"/>
    <w:rsid w:val="00217AB7"/>
    <w:rsid w:val="00220303"/>
    <w:rsid w:val="002204C8"/>
    <w:rsid w:val="00220764"/>
    <w:rsid w:val="00220C41"/>
    <w:rsid w:val="00220D6D"/>
    <w:rsid w:val="002217DB"/>
    <w:rsid w:val="0022181A"/>
    <w:rsid w:val="00221D22"/>
    <w:rsid w:val="0022238E"/>
    <w:rsid w:val="0022240D"/>
    <w:rsid w:val="00222849"/>
    <w:rsid w:val="00222B80"/>
    <w:rsid w:val="00222C1E"/>
    <w:rsid w:val="00222D2B"/>
    <w:rsid w:val="00222F5B"/>
    <w:rsid w:val="00224243"/>
    <w:rsid w:val="00225B20"/>
    <w:rsid w:val="00226293"/>
    <w:rsid w:val="002264EF"/>
    <w:rsid w:val="002267F3"/>
    <w:rsid w:val="00226B83"/>
    <w:rsid w:val="0022701F"/>
    <w:rsid w:val="00227288"/>
    <w:rsid w:val="002274E3"/>
    <w:rsid w:val="0022763F"/>
    <w:rsid w:val="0022767F"/>
    <w:rsid w:val="00227ACD"/>
    <w:rsid w:val="00227D52"/>
    <w:rsid w:val="00231BAC"/>
    <w:rsid w:val="00232471"/>
    <w:rsid w:val="002325CA"/>
    <w:rsid w:val="00232D28"/>
    <w:rsid w:val="002330B5"/>
    <w:rsid w:val="0023394A"/>
    <w:rsid w:val="00233998"/>
    <w:rsid w:val="00233C24"/>
    <w:rsid w:val="00233D61"/>
    <w:rsid w:val="002354F3"/>
    <w:rsid w:val="002359EF"/>
    <w:rsid w:val="002362ED"/>
    <w:rsid w:val="00237146"/>
    <w:rsid w:val="0023716D"/>
    <w:rsid w:val="00240306"/>
    <w:rsid w:val="0024165B"/>
    <w:rsid w:val="00241BAF"/>
    <w:rsid w:val="00243DF4"/>
    <w:rsid w:val="0024415F"/>
    <w:rsid w:val="002441E6"/>
    <w:rsid w:val="00244A2B"/>
    <w:rsid w:val="002459AC"/>
    <w:rsid w:val="00250050"/>
    <w:rsid w:val="00250AEF"/>
    <w:rsid w:val="00252111"/>
    <w:rsid w:val="0025282E"/>
    <w:rsid w:val="002537F8"/>
    <w:rsid w:val="00253FD8"/>
    <w:rsid w:val="00254809"/>
    <w:rsid w:val="00254FA9"/>
    <w:rsid w:val="00255CA1"/>
    <w:rsid w:val="002567AB"/>
    <w:rsid w:val="00256A43"/>
    <w:rsid w:val="00256C6B"/>
    <w:rsid w:val="00256C81"/>
    <w:rsid w:val="00257547"/>
    <w:rsid w:val="0025776A"/>
    <w:rsid w:val="0026089E"/>
    <w:rsid w:val="0026201A"/>
    <w:rsid w:val="00262303"/>
    <w:rsid w:val="00263720"/>
    <w:rsid w:val="00263BCB"/>
    <w:rsid w:val="00263E23"/>
    <w:rsid w:val="00264BE0"/>
    <w:rsid w:val="00265BF7"/>
    <w:rsid w:val="00266403"/>
    <w:rsid w:val="002673B5"/>
    <w:rsid w:val="00267CFE"/>
    <w:rsid w:val="002700E8"/>
    <w:rsid w:val="0027031B"/>
    <w:rsid w:val="0027047B"/>
    <w:rsid w:val="00270BB4"/>
    <w:rsid w:val="002727C4"/>
    <w:rsid w:val="00273205"/>
    <w:rsid w:val="00273428"/>
    <w:rsid w:val="0027342A"/>
    <w:rsid w:val="00275C57"/>
    <w:rsid w:val="00275C9B"/>
    <w:rsid w:val="00276801"/>
    <w:rsid w:val="00276C44"/>
    <w:rsid w:val="00280879"/>
    <w:rsid w:val="00281082"/>
    <w:rsid w:val="002833A1"/>
    <w:rsid w:val="00283EF4"/>
    <w:rsid w:val="00284D5C"/>
    <w:rsid w:val="00284FB8"/>
    <w:rsid w:val="002861C7"/>
    <w:rsid w:val="002866D6"/>
    <w:rsid w:val="002875A1"/>
    <w:rsid w:val="00287A5E"/>
    <w:rsid w:val="00290F70"/>
    <w:rsid w:val="002914D0"/>
    <w:rsid w:val="0029151C"/>
    <w:rsid w:val="002917FB"/>
    <w:rsid w:val="00291FB8"/>
    <w:rsid w:val="002928D6"/>
    <w:rsid w:val="002929E2"/>
    <w:rsid w:val="00292C75"/>
    <w:rsid w:val="00292D2D"/>
    <w:rsid w:val="00292F8F"/>
    <w:rsid w:val="00293007"/>
    <w:rsid w:val="0029327A"/>
    <w:rsid w:val="00293CB6"/>
    <w:rsid w:val="00293EF1"/>
    <w:rsid w:val="002941EE"/>
    <w:rsid w:val="00294842"/>
    <w:rsid w:val="00294BA7"/>
    <w:rsid w:val="0029571F"/>
    <w:rsid w:val="00295888"/>
    <w:rsid w:val="0029623F"/>
    <w:rsid w:val="002966C7"/>
    <w:rsid w:val="00297916"/>
    <w:rsid w:val="002A0399"/>
    <w:rsid w:val="002A147A"/>
    <w:rsid w:val="002A1E4D"/>
    <w:rsid w:val="002A2015"/>
    <w:rsid w:val="002A204B"/>
    <w:rsid w:val="002A27EB"/>
    <w:rsid w:val="002A2F16"/>
    <w:rsid w:val="002A3AAE"/>
    <w:rsid w:val="002A500A"/>
    <w:rsid w:val="002A543F"/>
    <w:rsid w:val="002A5904"/>
    <w:rsid w:val="002A6444"/>
    <w:rsid w:val="002A6E1D"/>
    <w:rsid w:val="002A7714"/>
    <w:rsid w:val="002A7968"/>
    <w:rsid w:val="002A7D7F"/>
    <w:rsid w:val="002A7FA3"/>
    <w:rsid w:val="002B09DF"/>
    <w:rsid w:val="002B1EC4"/>
    <w:rsid w:val="002B1EE5"/>
    <w:rsid w:val="002B2119"/>
    <w:rsid w:val="002B21D6"/>
    <w:rsid w:val="002B23F7"/>
    <w:rsid w:val="002B2627"/>
    <w:rsid w:val="002B3305"/>
    <w:rsid w:val="002B359F"/>
    <w:rsid w:val="002B4F5E"/>
    <w:rsid w:val="002B5047"/>
    <w:rsid w:val="002B535E"/>
    <w:rsid w:val="002B5B71"/>
    <w:rsid w:val="002B5C5E"/>
    <w:rsid w:val="002B6513"/>
    <w:rsid w:val="002B74A8"/>
    <w:rsid w:val="002B7977"/>
    <w:rsid w:val="002B7A54"/>
    <w:rsid w:val="002C0356"/>
    <w:rsid w:val="002C0BEB"/>
    <w:rsid w:val="002C0D60"/>
    <w:rsid w:val="002C187D"/>
    <w:rsid w:val="002C18EF"/>
    <w:rsid w:val="002C1C6F"/>
    <w:rsid w:val="002C1E75"/>
    <w:rsid w:val="002C202F"/>
    <w:rsid w:val="002C33FA"/>
    <w:rsid w:val="002C36B8"/>
    <w:rsid w:val="002C39F4"/>
    <w:rsid w:val="002C3D04"/>
    <w:rsid w:val="002C440D"/>
    <w:rsid w:val="002C48BB"/>
    <w:rsid w:val="002C5BA9"/>
    <w:rsid w:val="002C6505"/>
    <w:rsid w:val="002C7AFE"/>
    <w:rsid w:val="002D04F9"/>
    <w:rsid w:val="002D094D"/>
    <w:rsid w:val="002D0B4A"/>
    <w:rsid w:val="002D16EB"/>
    <w:rsid w:val="002D197B"/>
    <w:rsid w:val="002D3296"/>
    <w:rsid w:val="002D32CA"/>
    <w:rsid w:val="002D3752"/>
    <w:rsid w:val="002D432A"/>
    <w:rsid w:val="002D43DF"/>
    <w:rsid w:val="002D46DA"/>
    <w:rsid w:val="002D5A7F"/>
    <w:rsid w:val="002D5B63"/>
    <w:rsid w:val="002D5BFC"/>
    <w:rsid w:val="002D735A"/>
    <w:rsid w:val="002D746D"/>
    <w:rsid w:val="002D7D3B"/>
    <w:rsid w:val="002D7E6A"/>
    <w:rsid w:val="002E0361"/>
    <w:rsid w:val="002E1B9E"/>
    <w:rsid w:val="002E1D9B"/>
    <w:rsid w:val="002E1EBC"/>
    <w:rsid w:val="002E2F00"/>
    <w:rsid w:val="002E343A"/>
    <w:rsid w:val="002E34DC"/>
    <w:rsid w:val="002E3A4C"/>
    <w:rsid w:val="002E3A6D"/>
    <w:rsid w:val="002E474E"/>
    <w:rsid w:val="002E476B"/>
    <w:rsid w:val="002E4D58"/>
    <w:rsid w:val="002E5104"/>
    <w:rsid w:val="002E5454"/>
    <w:rsid w:val="002E54D2"/>
    <w:rsid w:val="002E5BF9"/>
    <w:rsid w:val="002E5E07"/>
    <w:rsid w:val="002E6023"/>
    <w:rsid w:val="002E6410"/>
    <w:rsid w:val="002E6982"/>
    <w:rsid w:val="002E6D6C"/>
    <w:rsid w:val="002E7235"/>
    <w:rsid w:val="002E77FA"/>
    <w:rsid w:val="002E7AE7"/>
    <w:rsid w:val="002E7BD4"/>
    <w:rsid w:val="002F0818"/>
    <w:rsid w:val="002F1976"/>
    <w:rsid w:val="002F19B7"/>
    <w:rsid w:val="002F2458"/>
    <w:rsid w:val="002F2BE8"/>
    <w:rsid w:val="002F302E"/>
    <w:rsid w:val="002F360D"/>
    <w:rsid w:val="002F3B89"/>
    <w:rsid w:val="002F4491"/>
    <w:rsid w:val="002F4CBD"/>
    <w:rsid w:val="002F4CC0"/>
    <w:rsid w:val="002F4ED6"/>
    <w:rsid w:val="002F6637"/>
    <w:rsid w:val="002F6A43"/>
    <w:rsid w:val="003006D4"/>
    <w:rsid w:val="0030220B"/>
    <w:rsid w:val="00303091"/>
    <w:rsid w:val="003035CA"/>
    <w:rsid w:val="00304A1D"/>
    <w:rsid w:val="00304A60"/>
    <w:rsid w:val="003066A8"/>
    <w:rsid w:val="00306CAD"/>
    <w:rsid w:val="00310060"/>
    <w:rsid w:val="003109C2"/>
    <w:rsid w:val="003113A1"/>
    <w:rsid w:val="003125FF"/>
    <w:rsid w:val="00312938"/>
    <w:rsid w:val="00312B15"/>
    <w:rsid w:val="003135B1"/>
    <w:rsid w:val="003139FC"/>
    <w:rsid w:val="00313BA1"/>
    <w:rsid w:val="003143C6"/>
    <w:rsid w:val="003151BD"/>
    <w:rsid w:val="00315F0B"/>
    <w:rsid w:val="0031680F"/>
    <w:rsid w:val="003171F2"/>
    <w:rsid w:val="003177EC"/>
    <w:rsid w:val="00317BA7"/>
    <w:rsid w:val="003207E9"/>
    <w:rsid w:val="00320C7C"/>
    <w:rsid w:val="00320D15"/>
    <w:rsid w:val="003214BA"/>
    <w:rsid w:val="00323D5D"/>
    <w:rsid w:val="00324A2C"/>
    <w:rsid w:val="00325299"/>
    <w:rsid w:val="003258A5"/>
    <w:rsid w:val="00325AF1"/>
    <w:rsid w:val="00325B97"/>
    <w:rsid w:val="0032684D"/>
    <w:rsid w:val="003275E0"/>
    <w:rsid w:val="00330130"/>
    <w:rsid w:val="00330545"/>
    <w:rsid w:val="00330BCB"/>
    <w:rsid w:val="00330F0A"/>
    <w:rsid w:val="003310B1"/>
    <w:rsid w:val="003311BF"/>
    <w:rsid w:val="00331C1C"/>
    <w:rsid w:val="00332DBC"/>
    <w:rsid w:val="00332E42"/>
    <w:rsid w:val="00334338"/>
    <w:rsid w:val="00335239"/>
    <w:rsid w:val="003362FF"/>
    <w:rsid w:val="003405C4"/>
    <w:rsid w:val="003405D8"/>
    <w:rsid w:val="003419E2"/>
    <w:rsid w:val="003420E1"/>
    <w:rsid w:val="00342B17"/>
    <w:rsid w:val="0034391E"/>
    <w:rsid w:val="00345355"/>
    <w:rsid w:val="0034554F"/>
    <w:rsid w:val="003458A2"/>
    <w:rsid w:val="00345A39"/>
    <w:rsid w:val="00345E46"/>
    <w:rsid w:val="00346066"/>
    <w:rsid w:val="003463EC"/>
    <w:rsid w:val="003467C6"/>
    <w:rsid w:val="00346A5B"/>
    <w:rsid w:val="00347B31"/>
    <w:rsid w:val="00350648"/>
    <w:rsid w:val="00350E84"/>
    <w:rsid w:val="00351090"/>
    <w:rsid w:val="00351261"/>
    <w:rsid w:val="00351493"/>
    <w:rsid w:val="00351567"/>
    <w:rsid w:val="00351BA5"/>
    <w:rsid w:val="00352148"/>
    <w:rsid w:val="003522FB"/>
    <w:rsid w:val="00352593"/>
    <w:rsid w:val="00352648"/>
    <w:rsid w:val="0035283C"/>
    <w:rsid w:val="00352A84"/>
    <w:rsid w:val="00352DFF"/>
    <w:rsid w:val="00353378"/>
    <w:rsid w:val="0035337E"/>
    <w:rsid w:val="003535E1"/>
    <w:rsid w:val="0035396D"/>
    <w:rsid w:val="00354C97"/>
    <w:rsid w:val="003551D6"/>
    <w:rsid w:val="00355C44"/>
    <w:rsid w:val="003569BE"/>
    <w:rsid w:val="0036014F"/>
    <w:rsid w:val="00360246"/>
    <w:rsid w:val="0036042D"/>
    <w:rsid w:val="00360898"/>
    <w:rsid w:val="00360EF0"/>
    <w:rsid w:val="00361681"/>
    <w:rsid w:val="00362E1B"/>
    <w:rsid w:val="00364EFE"/>
    <w:rsid w:val="00365083"/>
    <w:rsid w:val="00365364"/>
    <w:rsid w:val="003668A5"/>
    <w:rsid w:val="00366C85"/>
    <w:rsid w:val="003679F8"/>
    <w:rsid w:val="00371503"/>
    <w:rsid w:val="003716F0"/>
    <w:rsid w:val="00371ADD"/>
    <w:rsid w:val="00371BAC"/>
    <w:rsid w:val="00372A10"/>
    <w:rsid w:val="00372E8F"/>
    <w:rsid w:val="00373CAA"/>
    <w:rsid w:val="003740E8"/>
    <w:rsid w:val="0037493D"/>
    <w:rsid w:val="00375451"/>
    <w:rsid w:val="0037552B"/>
    <w:rsid w:val="0037698D"/>
    <w:rsid w:val="00376AF2"/>
    <w:rsid w:val="003773A7"/>
    <w:rsid w:val="00377A78"/>
    <w:rsid w:val="00377E6A"/>
    <w:rsid w:val="00380620"/>
    <w:rsid w:val="00380628"/>
    <w:rsid w:val="0038133D"/>
    <w:rsid w:val="00381FED"/>
    <w:rsid w:val="0038238B"/>
    <w:rsid w:val="00382848"/>
    <w:rsid w:val="00382C4A"/>
    <w:rsid w:val="003831D2"/>
    <w:rsid w:val="003832FD"/>
    <w:rsid w:val="00383C3D"/>
    <w:rsid w:val="00384361"/>
    <w:rsid w:val="0038464C"/>
    <w:rsid w:val="0038530D"/>
    <w:rsid w:val="00385779"/>
    <w:rsid w:val="00385FE5"/>
    <w:rsid w:val="00386110"/>
    <w:rsid w:val="00386409"/>
    <w:rsid w:val="003864C9"/>
    <w:rsid w:val="00386AAE"/>
    <w:rsid w:val="003870BF"/>
    <w:rsid w:val="003872FC"/>
    <w:rsid w:val="00387FC4"/>
    <w:rsid w:val="0039043D"/>
    <w:rsid w:val="00390CFF"/>
    <w:rsid w:val="00390EA2"/>
    <w:rsid w:val="00391524"/>
    <w:rsid w:val="00391731"/>
    <w:rsid w:val="00391ACA"/>
    <w:rsid w:val="00391FA3"/>
    <w:rsid w:val="00392175"/>
    <w:rsid w:val="0039236F"/>
    <w:rsid w:val="00392BEE"/>
    <w:rsid w:val="0039341E"/>
    <w:rsid w:val="00393D88"/>
    <w:rsid w:val="003949A9"/>
    <w:rsid w:val="003950AA"/>
    <w:rsid w:val="00396811"/>
    <w:rsid w:val="0039714A"/>
    <w:rsid w:val="00397271"/>
    <w:rsid w:val="003973E9"/>
    <w:rsid w:val="003973FD"/>
    <w:rsid w:val="003975D4"/>
    <w:rsid w:val="00397C3A"/>
    <w:rsid w:val="003A037B"/>
    <w:rsid w:val="003A0DF5"/>
    <w:rsid w:val="003A16E6"/>
    <w:rsid w:val="003A32CA"/>
    <w:rsid w:val="003A41FC"/>
    <w:rsid w:val="003A47FF"/>
    <w:rsid w:val="003A48DF"/>
    <w:rsid w:val="003A55F9"/>
    <w:rsid w:val="003A5E81"/>
    <w:rsid w:val="003A6E1D"/>
    <w:rsid w:val="003A708A"/>
    <w:rsid w:val="003A7273"/>
    <w:rsid w:val="003A734A"/>
    <w:rsid w:val="003A7577"/>
    <w:rsid w:val="003B10EB"/>
    <w:rsid w:val="003B138A"/>
    <w:rsid w:val="003B153C"/>
    <w:rsid w:val="003B18E8"/>
    <w:rsid w:val="003B2286"/>
    <w:rsid w:val="003B26C8"/>
    <w:rsid w:val="003B4345"/>
    <w:rsid w:val="003B4359"/>
    <w:rsid w:val="003B4776"/>
    <w:rsid w:val="003B5080"/>
    <w:rsid w:val="003B68B5"/>
    <w:rsid w:val="003B6B0F"/>
    <w:rsid w:val="003B6F71"/>
    <w:rsid w:val="003B7235"/>
    <w:rsid w:val="003C000A"/>
    <w:rsid w:val="003C0E2F"/>
    <w:rsid w:val="003C1975"/>
    <w:rsid w:val="003C21B1"/>
    <w:rsid w:val="003C3F71"/>
    <w:rsid w:val="003C4027"/>
    <w:rsid w:val="003C423E"/>
    <w:rsid w:val="003C62EC"/>
    <w:rsid w:val="003C707D"/>
    <w:rsid w:val="003C7377"/>
    <w:rsid w:val="003C7976"/>
    <w:rsid w:val="003C7C52"/>
    <w:rsid w:val="003D020D"/>
    <w:rsid w:val="003D0338"/>
    <w:rsid w:val="003D0B80"/>
    <w:rsid w:val="003D0C1B"/>
    <w:rsid w:val="003D0DB2"/>
    <w:rsid w:val="003D1E65"/>
    <w:rsid w:val="003D1F89"/>
    <w:rsid w:val="003D2335"/>
    <w:rsid w:val="003D3748"/>
    <w:rsid w:val="003D4D5A"/>
    <w:rsid w:val="003D5E9E"/>
    <w:rsid w:val="003D6CB7"/>
    <w:rsid w:val="003D7293"/>
    <w:rsid w:val="003D777C"/>
    <w:rsid w:val="003E0050"/>
    <w:rsid w:val="003E044B"/>
    <w:rsid w:val="003E125E"/>
    <w:rsid w:val="003E46FA"/>
    <w:rsid w:val="003E4A33"/>
    <w:rsid w:val="003E4CAD"/>
    <w:rsid w:val="003E4F76"/>
    <w:rsid w:val="003E5379"/>
    <w:rsid w:val="003E6F97"/>
    <w:rsid w:val="003E721D"/>
    <w:rsid w:val="003E793D"/>
    <w:rsid w:val="003E79EE"/>
    <w:rsid w:val="003F043D"/>
    <w:rsid w:val="003F074C"/>
    <w:rsid w:val="003F110F"/>
    <w:rsid w:val="003F1D14"/>
    <w:rsid w:val="003F2BD8"/>
    <w:rsid w:val="003F2DD0"/>
    <w:rsid w:val="003F402E"/>
    <w:rsid w:val="003F4DC1"/>
    <w:rsid w:val="003F5358"/>
    <w:rsid w:val="003F5F26"/>
    <w:rsid w:val="003F6ADB"/>
    <w:rsid w:val="003F6CE4"/>
    <w:rsid w:val="003F7517"/>
    <w:rsid w:val="003F790B"/>
    <w:rsid w:val="003F7BBC"/>
    <w:rsid w:val="003F7C1D"/>
    <w:rsid w:val="00400106"/>
    <w:rsid w:val="004006BA"/>
    <w:rsid w:val="004006D1"/>
    <w:rsid w:val="004009E3"/>
    <w:rsid w:val="0040103B"/>
    <w:rsid w:val="00401B08"/>
    <w:rsid w:val="004025FB"/>
    <w:rsid w:val="0040287B"/>
    <w:rsid w:val="004028F6"/>
    <w:rsid w:val="004033BE"/>
    <w:rsid w:val="0040389E"/>
    <w:rsid w:val="00403C16"/>
    <w:rsid w:val="00403FE3"/>
    <w:rsid w:val="00404390"/>
    <w:rsid w:val="004044CB"/>
    <w:rsid w:val="00404733"/>
    <w:rsid w:val="004048DD"/>
    <w:rsid w:val="00404971"/>
    <w:rsid w:val="00404B4C"/>
    <w:rsid w:val="00404E1A"/>
    <w:rsid w:val="0040539B"/>
    <w:rsid w:val="0040599E"/>
    <w:rsid w:val="00405BA2"/>
    <w:rsid w:val="004061AE"/>
    <w:rsid w:val="004064AF"/>
    <w:rsid w:val="004111A7"/>
    <w:rsid w:val="00411293"/>
    <w:rsid w:val="0041176C"/>
    <w:rsid w:val="004117A5"/>
    <w:rsid w:val="004117F3"/>
    <w:rsid w:val="004125B2"/>
    <w:rsid w:val="00412B70"/>
    <w:rsid w:val="00412FAA"/>
    <w:rsid w:val="0041302B"/>
    <w:rsid w:val="00413A8D"/>
    <w:rsid w:val="004146FA"/>
    <w:rsid w:val="00414EB9"/>
    <w:rsid w:val="00414F31"/>
    <w:rsid w:val="00415311"/>
    <w:rsid w:val="00415400"/>
    <w:rsid w:val="00415544"/>
    <w:rsid w:val="00415FD5"/>
    <w:rsid w:val="00416333"/>
    <w:rsid w:val="00416AD7"/>
    <w:rsid w:val="00420569"/>
    <w:rsid w:val="0042124D"/>
    <w:rsid w:val="00421CB2"/>
    <w:rsid w:val="004235DE"/>
    <w:rsid w:val="00423CB1"/>
    <w:rsid w:val="00423EDC"/>
    <w:rsid w:val="00423FC9"/>
    <w:rsid w:val="0042411B"/>
    <w:rsid w:val="004245CA"/>
    <w:rsid w:val="00424745"/>
    <w:rsid w:val="00424BB2"/>
    <w:rsid w:val="0042513B"/>
    <w:rsid w:val="004257AA"/>
    <w:rsid w:val="00425F98"/>
    <w:rsid w:val="00426B33"/>
    <w:rsid w:val="00426D31"/>
    <w:rsid w:val="004272E1"/>
    <w:rsid w:val="004274C5"/>
    <w:rsid w:val="00431B92"/>
    <w:rsid w:val="004335C8"/>
    <w:rsid w:val="004344C7"/>
    <w:rsid w:val="00434CA7"/>
    <w:rsid w:val="00435DCD"/>
    <w:rsid w:val="00436093"/>
    <w:rsid w:val="004365B5"/>
    <w:rsid w:val="00436AC5"/>
    <w:rsid w:val="0043785D"/>
    <w:rsid w:val="00437DF0"/>
    <w:rsid w:val="00437F9C"/>
    <w:rsid w:val="00441A67"/>
    <w:rsid w:val="00442500"/>
    <w:rsid w:val="00442D12"/>
    <w:rsid w:val="00442F17"/>
    <w:rsid w:val="004431C5"/>
    <w:rsid w:val="004432DA"/>
    <w:rsid w:val="0044348C"/>
    <w:rsid w:val="00443FDD"/>
    <w:rsid w:val="004440A2"/>
    <w:rsid w:val="0044460E"/>
    <w:rsid w:val="004449A7"/>
    <w:rsid w:val="00444D83"/>
    <w:rsid w:val="00444F10"/>
    <w:rsid w:val="004460BB"/>
    <w:rsid w:val="00446325"/>
    <w:rsid w:val="00446D0A"/>
    <w:rsid w:val="00447791"/>
    <w:rsid w:val="00450302"/>
    <w:rsid w:val="0045076E"/>
    <w:rsid w:val="00450BDB"/>
    <w:rsid w:val="00450FA9"/>
    <w:rsid w:val="00451A8F"/>
    <w:rsid w:val="00451FDD"/>
    <w:rsid w:val="00452194"/>
    <w:rsid w:val="00452B87"/>
    <w:rsid w:val="0045330B"/>
    <w:rsid w:val="00453602"/>
    <w:rsid w:val="004536E3"/>
    <w:rsid w:val="00453A52"/>
    <w:rsid w:val="00454E14"/>
    <w:rsid w:val="00455232"/>
    <w:rsid w:val="00455739"/>
    <w:rsid w:val="00455904"/>
    <w:rsid w:val="00455E8A"/>
    <w:rsid w:val="0045606F"/>
    <w:rsid w:val="0045674F"/>
    <w:rsid w:val="004575D8"/>
    <w:rsid w:val="00457679"/>
    <w:rsid w:val="004579F3"/>
    <w:rsid w:val="004611EC"/>
    <w:rsid w:val="0046198E"/>
    <w:rsid w:val="004619BB"/>
    <w:rsid w:val="00462392"/>
    <w:rsid w:val="004635E1"/>
    <w:rsid w:val="00463B53"/>
    <w:rsid w:val="00464657"/>
    <w:rsid w:val="00465384"/>
    <w:rsid w:val="004656FD"/>
    <w:rsid w:val="00465AE8"/>
    <w:rsid w:val="00465BBF"/>
    <w:rsid w:val="00466AD1"/>
    <w:rsid w:val="0047014C"/>
    <w:rsid w:val="00470418"/>
    <w:rsid w:val="0047158D"/>
    <w:rsid w:val="00471C02"/>
    <w:rsid w:val="00471D9B"/>
    <w:rsid w:val="0047298A"/>
    <w:rsid w:val="00472CD0"/>
    <w:rsid w:val="0047467F"/>
    <w:rsid w:val="00474971"/>
    <w:rsid w:val="00474DC6"/>
    <w:rsid w:val="004759C8"/>
    <w:rsid w:val="00476DC9"/>
    <w:rsid w:val="004779EE"/>
    <w:rsid w:val="00477A24"/>
    <w:rsid w:val="00480C44"/>
    <w:rsid w:val="00480DC2"/>
    <w:rsid w:val="004816D1"/>
    <w:rsid w:val="0048215E"/>
    <w:rsid w:val="00482B1D"/>
    <w:rsid w:val="0048402C"/>
    <w:rsid w:val="004847A6"/>
    <w:rsid w:val="00484D0E"/>
    <w:rsid w:val="00484F7D"/>
    <w:rsid w:val="00484FA4"/>
    <w:rsid w:val="0048531A"/>
    <w:rsid w:val="0048536F"/>
    <w:rsid w:val="004857F2"/>
    <w:rsid w:val="00485ABA"/>
    <w:rsid w:val="00485FD0"/>
    <w:rsid w:val="0048605A"/>
    <w:rsid w:val="00486AB4"/>
    <w:rsid w:val="00486D23"/>
    <w:rsid w:val="004875A6"/>
    <w:rsid w:val="00490810"/>
    <w:rsid w:val="004908F7"/>
    <w:rsid w:val="00490A4B"/>
    <w:rsid w:val="00490ECB"/>
    <w:rsid w:val="00491DD3"/>
    <w:rsid w:val="00492339"/>
    <w:rsid w:val="004923AD"/>
    <w:rsid w:val="004925FC"/>
    <w:rsid w:val="004935A0"/>
    <w:rsid w:val="0049439F"/>
    <w:rsid w:val="004947AF"/>
    <w:rsid w:val="00494E67"/>
    <w:rsid w:val="0049531E"/>
    <w:rsid w:val="004969B5"/>
    <w:rsid w:val="00496A96"/>
    <w:rsid w:val="004971E5"/>
    <w:rsid w:val="00497CC7"/>
    <w:rsid w:val="004A0909"/>
    <w:rsid w:val="004A0C95"/>
    <w:rsid w:val="004A11FA"/>
    <w:rsid w:val="004A1C16"/>
    <w:rsid w:val="004A2780"/>
    <w:rsid w:val="004A2EAF"/>
    <w:rsid w:val="004A3439"/>
    <w:rsid w:val="004A34E2"/>
    <w:rsid w:val="004A3547"/>
    <w:rsid w:val="004A358F"/>
    <w:rsid w:val="004A41F3"/>
    <w:rsid w:val="004A5427"/>
    <w:rsid w:val="004A5C35"/>
    <w:rsid w:val="004A7354"/>
    <w:rsid w:val="004A7466"/>
    <w:rsid w:val="004A7709"/>
    <w:rsid w:val="004A7B14"/>
    <w:rsid w:val="004B0374"/>
    <w:rsid w:val="004B0C1E"/>
    <w:rsid w:val="004B0DF1"/>
    <w:rsid w:val="004B10D0"/>
    <w:rsid w:val="004B13A5"/>
    <w:rsid w:val="004B1FDB"/>
    <w:rsid w:val="004B26F1"/>
    <w:rsid w:val="004B2D45"/>
    <w:rsid w:val="004B2DF4"/>
    <w:rsid w:val="004B336C"/>
    <w:rsid w:val="004B34E8"/>
    <w:rsid w:val="004B3D76"/>
    <w:rsid w:val="004B41FE"/>
    <w:rsid w:val="004B479B"/>
    <w:rsid w:val="004B47CB"/>
    <w:rsid w:val="004B4BE6"/>
    <w:rsid w:val="004B56A8"/>
    <w:rsid w:val="004B5811"/>
    <w:rsid w:val="004B590A"/>
    <w:rsid w:val="004B5F41"/>
    <w:rsid w:val="004B62D9"/>
    <w:rsid w:val="004B671B"/>
    <w:rsid w:val="004B7A6F"/>
    <w:rsid w:val="004B7D98"/>
    <w:rsid w:val="004C0204"/>
    <w:rsid w:val="004C0F12"/>
    <w:rsid w:val="004C1985"/>
    <w:rsid w:val="004C2E95"/>
    <w:rsid w:val="004C3202"/>
    <w:rsid w:val="004C38AC"/>
    <w:rsid w:val="004C3922"/>
    <w:rsid w:val="004C3E13"/>
    <w:rsid w:val="004C4C82"/>
    <w:rsid w:val="004C63F4"/>
    <w:rsid w:val="004C73FE"/>
    <w:rsid w:val="004D062D"/>
    <w:rsid w:val="004D0782"/>
    <w:rsid w:val="004D0BBB"/>
    <w:rsid w:val="004D0D4D"/>
    <w:rsid w:val="004D0E7F"/>
    <w:rsid w:val="004D10EB"/>
    <w:rsid w:val="004D151C"/>
    <w:rsid w:val="004D2A03"/>
    <w:rsid w:val="004D2BF3"/>
    <w:rsid w:val="004D3724"/>
    <w:rsid w:val="004D4EAB"/>
    <w:rsid w:val="004D511E"/>
    <w:rsid w:val="004D5DC3"/>
    <w:rsid w:val="004D5E16"/>
    <w:rsid w:val="004D5FD5"/>
    <w:rsid w:val="004D6F1D"/>
    <w:rsid w:val="004D7C68"/>
    <w:rsid w:val="004E011E"/>
    <w:rsid w:val="004E0619"/>
    <w:rsid w:val="004E0740"/>
    <w:rsid w:val="004E080F"/>
    <w:rsid w:val="004E0A4C"/>
    <w:rsid w:val="004E0A8B"/>
    <w:rsid w:val="004E10E9"/>
    <w:rsid w:val="004E14DF"/>
    <w:rsid w:val="004E19DC"/>
    <w:rsid w:val="004E1D64"/>
    <w:rsid w:val="004E22E1"/>
    <w:rsid w:val="004E3866"/>
    <w:rsid w:val="004E4F36"/>
    <w:rsid w:val="004E50E9"/>
    <w:rsid w:val="004E582D"/>
    <w:rsid w:val="004F0091"/>
    <w:rsid w:val="004F0205"/>
    <w:rsid w:val="004F02A8"/>
    <w:rsid w:val="004F0CEB"/>
    <w:rsid w:val="004F132A"/>
    <w:rsid w:val="004F180A"/>
    <w:rsid w:val="004F2979"/>
    <w:rsid w:val="004F2B45"/>
    <w:rsid w:val="004F2F17"/>
    <w:rsid w:val="004F364A"/>
    <w:rsid w:val="004F3EAB"/>
    <w:rsid w:val="004F4414"/>
    <w:rsid w:val="004F44CA"/>
    <w:rsid w:val="004F4DD4"/>
    <w:rsid w:val="004F4F71"/>
    <w:rsid w:val="004F6974"/>
    <w:rsid w:val="004F76AC"/>
    <w:rsid w:val="004F7E0F"/>
    <w:rsid w:val="00500036"/>
    <w:rsid w:val="005004BD"/>
    <w:rsid w:val="00501930"/>
    <w:rsid w:val="005019F4"/>
    <w:rsid w:val="0050200D"/>
    <w:rsid w:val="00503D96"/>
    <w:rsid w:val="00503ED6"/>
    <w:rsid w:val="00505555"/>
    <w:rsid w:val="00505702"/>
    <w:rsid w:val="00505C33"/>
    <w:rsid w:val="005063E0"/>
    <w:rsid w:val="00507099"/>
    <w:rsid w:val="005072E2"/>
    <w:rsid w:val="00510057"/>
    <w:rsid w:val="005148AE"/>
    <w:rsid w:val="0051529E"/>
    <w:rsid w:val="005158B6"/>
    <w:rsid w:val="00515C4F"/>
    <w:rsid w:val="00516045"/>
    <w:rsid w:val="00516297"/>
    <w:rsid w:val="005166DA"/>
    <w:rsid w:val="00516E98"/>
    <w:rsid w:val="00520260"/>
    <w:rsid w:val="00520488"/>
    <w:rsid w:val="005205DB"/>
    <w:rsid w:val="00520F27"/>
    <w:rsid w:val="00521CFB"/>
    <w:rsid w:val="00522B6C"/>
    <w:rsid w:val="00522C9D"/>
    <w:rsid w:val="00523AB5"/>
    <w:rsid w:val="005240DA"/>
    <w:rsid w:val="00524C40"/>
    <w:rsid w:val="00525430"/>
    <w:rsid w:val="0052683C"/>
    <w:rsid w:val="00527199"/>
    <w:rsid w:val="005274CD"/>
    <w:rsid w:val="00527529"/>
    <w:rsid w:val="00530189"/>
    <w:rsid w:val="005305CF"/>
    <w:rsid w:val="00530E8D"/>
    <w:rsid w:val="00531B11"/>
    <w:rsid w:val="00532187"/>
    <w:rsid w:val="005327BA"/>
    <w:rsid w:val="00533009"/>
    <w:rsid w:val="00533017"/>
    <w:rsid w:val="00533E53"/>
    <w:rsid w:val="005341D3"/>
    <w:rsid w:val="0053434A"/>
    <w:rsid w:val="00535878"/>
    <w:rsid w:val="00535BA9"/>
    <w:rsid w:val="0053709C"/>
    <w:rsid w:val="0053741B"/>
    <w:rsid w:val="00537A52"/>
    <w:rsid w:val="00537E79"/>
    <w:rsid w:val="00537F0C"/>
    <w:rsid w:val="005401C3"/>
    <w:rsid w:val="0054044A"/>
    <w:rsid w:val="00540920"/>
    <w:rsid w:val="00540B2B"/>
    <w:rsid w:val="00540DE9"/>
    <w:rsid w:val="00540FB2"/>
    <w:rsid w:val="0054184E"/>
    <w:rsid w:val="00543238"/>
    <w:rsid w:val="0054386E"/>
    <w:rsid w:val="005457F0"/>
    <w:rsid w:val="00545E38"/>
    <w:rsid w:val="00547B97"/>
    <w:rsid w:val="00547C68"/>
    <w:rsid w:val="00547D75"/>
    <w:rsid w:val="0055052C"/>
    <w:rsid w:val="005508F4"/>
    <w:rsid w:val="00550971"/>
    <w:rsid w:val="005509A3"/>
    <w:rsid w:val="00550A4A"/>
    <w:rsid w:val="0055132F"/>
    <w:rsid w:val="0055143A"/>
    <w:rsid w:val="0055158D"/>
    <w:rsid w:val="005527F5"/>
    <w:rsid w:val="00553213"/>
    <w:rsid w:val="005563CF"/>
    <w:rsid w:val="00556479"/>
    <w:rsid w:val="00556531"/>
    <w:rsid w:val="00556845"/>
    <w:rsid w:val="00557491"/>
    <w:rsid w:val="00557A67"/>
    <w:rsid w:val="0056042C"/>
    <w:rsid w:val="00561AD7"/>
    <w:rsid w:val="00561F84"/>
    <w:rsid w:val="0056239E"/>
    <w:rsid w:val="005627C0"/>
    <w:rsid w:val="00562D78"/>
    <w:rsid w:val="005631DA"/>
    <w:rsid w:val="00563859"/>
    <w:rsid w:val="00563BC5"/>
    <w:rsid w:val="00564418"/>
    <w:rsid w:val="00564810"/>
    <w:rsid w:val="00565236"/>
    <w:rsid w:val="00565C58"/>
    <w:rsid w:val="00566E34"/>
    <w:rsid w:val="00571934"/>
    <w:rsid w:val="00571B0E"/>
    <w:rsid w:val="00571FEE"/>
    <w:rsid w:val="0057213E"/>
    <w:rsid w:val="00572190"/>
    <w:rsid w:val="005723E1"/>
    <w:rsid w:val="00572B0B"/>
    <w:rsid w:val="00573432"/>
    <w:rsid w:val="0057361E"/>
    <w:rsid w:val="00573F92"/>
    <w:rsid w:val="0057483E"/>
    <w:rsid w:val="0057578D"/>
    <w:rsid w:val="0057621E"/>
    <w:rsid w:val="005763A5"/>
    <w:rsid w:val="00576C09"/>
    <w:rsid w:val="00576FFE"/>
    <w:rsid w:val="00577373"/>
    <w:rsid w:val="00577686"/>
    <w:rsid w:val="00580F83"/>
    <w:rsid w:val="00581421"/>
    <w:rsid w:val="005816F8"/>
    <w:rsid w:val="00581836"/>
    <w:rsid w:val="00582D66"/>
    <w:rsid w:val="00582E36"/>
    <w:rsid w:val="00582F4C"/>
    <w:rsid w:val="0058396D"/>
    <w:rsid w:val="00584068"/>
    <w:rsid w:val="0058451B"/>
    <w:rsid w:val="00584B83"/>
    <w:rsid w:val="00584EE7"/>
    <w:rsid w:val="00586A43"/>
    <w:rsid w:val="00590532"/>
    <w:rsid w:val="005909D4"/>
    <w:rsid w:val="00590B09"/>
    <w:rsid w:val="005913B8"/>
    <w:rsid w:val="00591554"/>
    <w:rsid w:val="005929DB"/>
    <w:rsid w:val="005937F6"/>
    <w:rsid w:val="005946D5"/>
    <w:rsid w:val="00594FCD"/>
    <w:rsid w:val="00595A96"/>
    <w:rsid w:val="00595DE8"/>
    <w:rsid w:val="00596313"/>
    <w:rsid w:val="00597259"/>
    <w:rsid w:val="00597B5C"/>
    <w:rsid w:val="005A0247"/>
    <w:rsid w:val="005A0461"/>
    <w:rsid w:val="005A0662"/>
    <w:rsid w:val="005A0FAF"/>
    <w:rsid w:val="005A1348"/>
    <w:rsid w:val="005A1D69"/>
    <w:rsid w:val="005A1FF2"/>
    <w:rsid w:val="005A278F"/>
    <w:rsid w:val="005A2EB4"/>
    <w:rsid w:val="005A5DA7"/>
    <w:rsid w:val="005A6116"/>
    <w:rsid w:val="005A6CE0"/>
    <w:rsid w:val="005B0738"/>
    <w:rsid w:val="005B0B16"/>
    <w:rsid w:val="005B143B"/>
    <w:rsid w:val="005B148F"/>
    <w:rsid w:val="005B1DC3"/>
    <w:rsid w:val="005B1E19"/>
    <w:rsid w:val="005B2503"/>
    <w:rsid w:val="005B35F2"/>
    <w:rsid w:val="005B4CFA"/>
    <w:rsid w:val="005B4E64"/>
    <w:rsid w:val="005B5411"/>
    <w:rsid w:val="005B58E8"/>
    <w:rsid w:val="005B5DDB"/>
    <w:rsid w:val="005B61C4"/>
    <w:rsid w:val="005B6B22"/>
    <w:rsid w:val="005C0D07"/>
    <w:rsid w:val="005C109D"/>
    <w:rsid w:val="005C1AE8"/>
    <w:rsid w:val="005C2657"/>
    <w:rsid w:val="005C4D08"/>
    <w:rsid w:val="005C4F64"/>
    <w:rsid w:val="005C523C"/>
    <w:rsid w:val="005C568F"/>
    <w:rsid w:val="005C58E2"/>
    <w:rsid w:val="005C5C23"/>
    <w:rsid w:val="005C5F93"/>
    <w:rsid w:val="005C6982"/>
    <w:rsid w:val="005C6C9A"/>
    <w:rsid w:val="005C7215"/>
    <w:rsid w:val="005C7261"/>
    <w:rsid w:val="005C7590"/>
    <w:rsid w:val="005C785B"/>
    <w:rsid w:val="005D024A"/>
    <w:rsid w:val="005D0381"/>
    <w:rsid w:val="005D0471"/>
    <w:rsid w:val="005D26DF"/>
    <w:rsid w:val="005D3575"/>
    <w:rsid w:val="005D396F"/>
    <w:rsid w:val="005D5B99"/>
    <w:rsid w:val="005D5BF0"/>
    <w:rsid w:val="005D6781"/>
    <w:rsid w:val="005D6C3A"/>
    <w:rsid w:val="005D6CC9"/>
    <w:rsid w:val="005D74AC"/>
    <w:rsid w:val="005D7BC2"/>
    <w:rsid w:val="005E082A"/>
    <w:rsid w:val="005E093C"/>
    <w:rsid w:val="005E1919"/>
    <w:rsid w:val="005E3377"/>
    <w:rsid w:val="005E3858"/>
    <w:rsid w:val="005E4275"/>
    <w:rsid w:val="005E4841"/>
    <w:rsid w:val="005E4C04"/>
    <w:rsid w:val="005E5011"/>
    <w:rsid w:val="005E592B"/>
    <w:rsid w:val="005E61A1"/>
    <w:rsid w:val="005E6AC9"/>
    <w:rsid w:val="005E6C3C"/>
    <w:rsid w:val="005E782F"/>
    <w:rsid w:val="005E7C11"/>
    <w:rsid w:val="005F0801"/>
    <w:rsid w:val="005F0F39"/>
    <w:rsid w:val="005F1291"/>
    <w:rsid w:val="005F1C73"/>
    <w:rsid w:val="005F235C"/>
    <w:rsid w:val="005F27B3"/>
    <w:rsid w:val="005F2943"/>
    <w:rsid w:val="005F37CD"/>
    <w:rsid w:val="005F3D15"/>
    <w:rsid w:val="005F4258"/>
    <w:rsid w:val="005F44AD"/>
    <w:rsid w:val="005F4892"/>
    <w:rsid w:val="005F4EED"/>
    <w:rsid w:val="005F7677"/>
    <w:rsid w:val="005F79D6"/>
    <w:rsid w:val="0060019E"/>
    <w:rsid w:val="00600C21"/>
    <w:rsid w:val="00602185"/>
    <w:rsid w:val="006028E0"/>
    <w:rsid w:val="00602960"/>
    <w:rsid w:val="00602E46"/>
    <w:rsid w:val="00602E6F"/>
    <w:rsid w:val="00602E74"/>
    <w:rsid w:val="006060C4"/>
    <w:rsid w:val="0060625D"/>
    <w:rsid w:val="006067DE"/>
    <w:rsid w:val="0060703E"/>
    <w:rsid w:val="00607846"/>
    <w:rsid w:val="00607FE6"/>
    <w:rsid w:val="006109EF"/>
    <w:rsid w:val="00610C37"/>
    <w:rsid w:val="00611415"/>
    <w:rsid w:val="006122D9"/>
    <w:rsid w:val="006124E9"/>
    <w:rsid w:val="00613FB9"/>
    <w:rsid w:val="00614347"/>
    <w:rsid w:val="006160E6"/>
    <w:rsid w:val="0061614A"/>
    <w:rsid w:val="00616339"/>
    <w:rsid w:val="0061727D"/>
    <w:rsid w:val="00617662"/>
    <w:rsid w:val="00617DC3"/>
    <w:rsid w:val="00617FA3"/>
    <w:rsid w:val="006204C1"/>
    <w:rsid w:val="006208E0"/>
    <w:rsid w:val="006209E4"/>
    <w:rsid w:val="00620EA1"/>
    <w:rsid w:val="00622C31"/>
    <w:rsid w:val="006231A8"/>
    <w:rsid w:val="00623882"/>
    <w:rsid w:val="00623A8A"/>
    <w:rsid w:val="00623C10"/>
    <w:rsid w:val="00623E35"/>
    <w:rsid w:val="006246A1"/>
    <w:rsid w:val="00624C1C"/>
    <w:rsid w:val="006253C7"/>
    <w:rsid w:val="0062580D"/>
    <w:rsid w:val="00625A7C"/>
    <w:rsid w:val="00625C3E"/>
    <w:rsid w:val="00625D3A"/>
    <w:rsid w:val="0062657B"/>
    <w:rsid w:val="00626F36"/>
    <w:rsid w:val="00627441"/>
    <w:rsid w:val="00627712"/>
    <w:rsid w:val="00630E37"/>
    <w:rsid w:val="006314A2"/>
    <w:rsid w:val="00631733"/>
    <w:rsid w:val="00631746"/>
    <w:rsid w:val="00631E62"/>
    <w:rsid w:val="006329E9"/>
    <w:rsid w:val="00632D6C"/>
    <w:rsid w:val="00632F66"/>
    <w:rsid w:val="006331C2"/>
    <w:rsid w:val="00633BA9"/>
    <w:rsid w:val="00634164"/>
    <w:rsid w:val="0063473F"/>
    <w:rsid w:val="00634BF5"/>
    <w:rsid w:val="006361F6"/>
    <w:rsid w:val="00636B3E"/>
    <w:rsid w:val="00637A7A"/>
    <w:rsid w:val="00641356"/>
    <w:rsid w:val="00641B3F"/>
    <w:rsid w:val="00642FF3"/>
    <w:rsid w:val="00644C90"/>
    <w:rsid w:val="00645593"/>
    <w:rsid w:val="006459C0"/>
    <w:rsid w:val="00646253"/>
    <w:rsid w:val="006469D7"/>
    <w:rsid w:val="00646BD7"/>
    <w:rsid w:val="00646CAC"/>
    <w:rsid w:val="006477D2"/>
    <w:rsid w:val="00647954"/>
    <w:rsid w:val="0064799A"/>
    <w:rsid w:val="00647DD3"/>
    <w:rsid w:val="0065023B"/>
    <w:rsid w:val="00651157"/>
    <w:rsid w:val="00651AAC"/>
    <w:rsid w:val="00651F19"/>
    <w:rsid w:val="00652291"/>
    <w:rsid w:val="006525C0"/>
    <w:rsid w:val="00652F97"/>
    <w:rsid w:val="0065371C"/>
    <w:rsid w:val="006538F8"/>
    <w:rsid w:val="0065413E"/>
    <w:rsid w:val="006546BF"/>
    <w:rsid w:val="00654B7C"/>
    <w:rsid w:val="00654DC0"/>
    <w:rsid w:val="00655410"/>
    <w:rsid w:val="00655589"/>
    <w:rsid w:val="006558A3"/>
    <w:rsid w:val="00656244"/>
    <w:rsid w:val="006563F7"/>
    <w:rsid w:val="00657434"/>
    <w:rsid w:val="00657C49"/>
    <w:rsid w:val="00657E82"/>
    <w:rsid w:val="006604E2"/>
    <w:rsid w:val="00660C4A"/>
    <w:rsid w:val="0066187C"/>
    <w:rsid w:val="00661A7E"/>
    <w:rsid w:val="00661ED0"/>
    <w:rsid w:val="0066202D"/>
    <w:rsid w:val="0066204D"/>
    <w:rsid w:val="00662BC4"/>
    <w:rsid w:val="00662CCB"/>
    <w:rsid w:val="00662E2D"/>
    <w:rsid w:val="00663160"/>
    <w:rsid w:val="0066429B"/>
    <w:rsid w:val="006644A0"/>
    <w:rsid w:val="006645B7"/>
    <w:rsid w:val="006646BC"/>
    <w:rsid w:val="00664A8C"/>
    <w:rsid w:val="00664C4A"/>
    <w:rsid w:val="006656DD"/>
    <w:rsid w:val="00665AB5"/>
    <w:rsid w:val="00666032"/>
    <w:rsid w:val="00666053"/>
    <w:rsid w:val="00666CC0"/>
    <w:rsid w:val="00667409"/>
    <w:rsid w:val="0066784A"/>
    <w:rsid w:val="00670611"/>
    <w:rsid w:val="006707A7"/>
    <w:rsid w:val="006711E2"/>
    <w:rsid w:val="0067124D"/>
    <w:rsid w:val="00674507"/>
    <w:rsid w:val="0067460D"/>
    <w:rsid w:val="00674C8D"/>
    <w:rsid w:val="00675262"/>
    <w:rsid w:val="006755C4"/>
    <w:rsid w:val="00676828"/>
    <w:rsid w:val="006778A1"/>
    <w:rsid w:val="00681582"/>
    <w:rsid w:val="0068182A"/>
    <w:rsid w:val="00682324"/>
    <w:rsid w:val="00683594"/>
    <w:rsid w:val="00683D4A"/>
    <w:rsid w:val="00684668"/>
    <w:rsid w:val="00684ABC"/>
    <w:rsid w:val="00685343"/>
    <w:rsid w:val="00685485"/>
    <w:rsid w:val="00685ADC"/>
    <w:rsid w:val="00686606"/>
    <w:rsid w:val="00686D05"/>
    <w:rsid w:val="00687083"/>
    <w:rsid w:val="006871D8"/>
    <w:rsid w:val="00687B6B"/>
    <w:rsid w:val="00687FE0"/>
    <w:rsid w:val="00690EF5"/>
    <w:rsid w:val="006911EF"/>
    <w:rsid w:val="006917C8"/>
    <w:rsid w:val="00691D48"/>
    <w:rsid w:val="00692E0C"/>
    <w:rsid w:val="00692E34"/>
    <w:rsid w:val="00692F50"/>
    <w:rsid w:val="00693405"/>
    <w:rsid w:val="00693A1E"/>
    <w:rsid w:val="0069419D"/>
    <w:rsid w:val="006946B5"/>
    <w:rsid w:val="00694888"/>
    <w:rsid w:val="00694D2D"/>
    <w:rsid w:val="00695158"/>
    <w:rsid w:val="0069632D"/>
    <w:rsid w:val="006963A8"/>
    <w:rsid w:val="00696C06"/>
    <w:rsid w:val="00696FC5"/>
    <w:rsid w:val="006978CA"/>
    <w:rsid w:val="00697AEB"/>
    <w:rsid w:val="00697C7E"/>
    <w:rsid w:val="00697E0F"/>
    <w:rsid w:val="006A05F3"/>
    <w:rsid w:val="006A0C07"/>
    <w:rsid w:val="006A1EA2"/>
    <w:rsid w:val="006A209D"/>
    <w:rsid w:val="006A3D49"/>
    <w:rsid w:val="006A43DE"/>
    <w:rsid w:val="006A45CF"/>
    <w:rsid w:val="006A4736"/>
    <w:rsid w:val="006A481E"/>
    <w:rsid w:val="006A48A3"/>
    <w:rsid w:val="006A4DBD"/>
    <w:rsid w:val="006A69B9"/>
    <w:rsid w:val="006A7095"/>
    <w:rsid w:val="006A7D5B"/>
    <w:rsid w:val="006B1066"/>
    <w:rsid w:val="006B114E"/>
    <w:rsid w:val="006B2417"/>
    <w:rsid w:val="006B3013"/>
    <w:rsid w:val="006B3FA5"/>
    <w:rsid w:val="006B4471"/>
    <w:rsid w:val="006B50E9"/>
    <w:rsid w:val="006B51AA"/>
    <w:rsid w:val="006B6692"/>
    <w:rsid w:val="006B6D99"/>
    <w:rsid w:val="006B7BF7"/>
    <w:rsid w:val="006B7C75"/>
    <w:rsid w:val="006C0B09"/>
    <w:rsid w:val="006C0FC4"/>
    <w:rsid w:val="006C1061"/>
    <w:rsid w:val="006C13D6"/>
    <w:rsid w:val="006C17BB"/>
    <w:rsid w:val="006C1B7D"/>
    <w:rsid w:val="006C1D1F"/>
    <w:rsid w:val="006C4010"/>
    <w:rsid w:val="006C41FC"/>
    <w:rsid w:val="006C44FB"/>
    <w:rsid w:val="006C48BC"/>
    <w:rsid w:val="006C51EC"/>
    <w:rsid w:val="006C5618"/>
    <w:rsid w:val="006C58AA"/>
    <w:rsid w:val="006C5A12"/>
    <w:rsid w:val="006C61C5"/>
    <w:rsid w:val="006C665D"/>
    <w:rsid w:val="006C6856"/>
    <w:rsid w:val="006D0C68"/>
    <w:rsid w:val="006D19F0"/>
    <w:rsid w:val="006D1DF8"/>
    <w:rsid w:val="006D2370"/>
    <w:rsid w:val="006D2AA0"/>
    <w:rsid w:val="006D305F"/>
    <w:rsid w:val="006D3BD5"/>
    <w:rsid w:val="006D3C5D"/>
    <w:rsid w:val="006D40BE"/>
    <w:rsid w:val="006D49CE"/>
    <w:rsid w:val="006D4D53"/>
    <w:rsid w:val="006D52FA"/>
    <w:rsid w:val="006D61CB"/>
    <w:rsid w:val="006D701E"/>
    <w:rsid w:val="006E0201"/>
    <w:rsid w:val="006E0438"/>
    <w:rsid w:val="006E096F"/>
    <w:rsid w:val="006E1235"/>
    <w:rsid w:val="006E1375"/>
    <w:rsid w:val="006E1C50"/>
    <w:rsid w:val="006E45CA"/>
    <w:rsid w:val="006E4712"/>
    <w:rsid w:val="006E4821"/>
    <w:rsid w:val="006E4C37"/>
    <w:rsid w:val="006E4F1C"/>
    <w:rsid w:val="006E61BA"/>
    <w:rsid w:val="006E7C6B"/>
    <w:rsid w:val="006E7D5A"/>
    <w:rsid w:val="006E7ED4"/>
    <w:rsid w:val="006F2074"/>
    <w:rsid w:val="006F26EB"/>
    <w:rsid w:val="006F28B2"/>
    <w:rsid w:val="006F2E1E"/>
    <w:rsid w:val="006F37D5"/>
    <w:rsid w:val="006F3BE5"/>
    <w:rsid w:val="006F3ED3"/>
    <w:rsid w:val="006F571B"/>
    <w:rsid w:val="006F6060"/>
    <w:rsid w:val="006F631D"/>
    <w:rsid w:val="006F73F1"/>
    <w:rsid w:val="0070077C"/>
    <w:rsid w:val="00700950"/>
    <w:rsid w:val="00700958"/>
    <w:rsid w:val="00701C3B"/>
    <w:rsid w:val="00701D55"/>
    <w:rsid w:val="00701E91"/>
    <w:rsid w:val="00702AF6"/>
    <w:rsid w:val="00702FA2"/>
    <w:rsid w:val="00703683"/>
    <w:rsid w:val="00703842"/>
    <w:rsid w:val="00703A77"/>
    <w:rsid w:val="00703CA1"/>
    <w:rsid w:val="007047C1"/>
    <w:rsid w:val="00705CF5"/>
    <w:rsid w:val="00705FDE"/>
    <w:rsid w:val="007061A3"/>
    <w:rsid w:val="00706390"/>
    <w:rsid w:val="00706624"/>
    <w:rsid w:val="007070EA"/>
    <w:rsid w:val="00710ED6"/>
    <w:rsid w:val="007111DA"/>
    <w:rsid w:val="00711B92"/>
    <w:rsid w:val="00711CD2"/>
    <w:rsid w:val="0071217D"/>
    <w:rsid w:val="007138A9"/>
    <w:rsid w:val="00713E3D"/>
    <w:rsid w:val="00713F11"/>
    <w:rsid w:val="007140BB"/>
    <w:rsid w:val="007143FA"/>
    <w:rsid w:val="00714C2A"/>
    <w:rsid w:val="007158EC"/>
    <w:rsid w:val="00715CE7"/>
    <w:rsid w:val="0071775C"/>
    <w:rsid w:val="00720292"/>
    <w:rsid w:val="0072127E"/>
    <w:rsid w:val="0072164E"/>
    <w:rsid w:val="007216C1"/>
    <w:rsid w:val="0072367B"/>
    <w:rsid w:val="007251BC"/>
    <w:rsid w:val="00725D02"/>
    <w:rsid w:val="00726187"/>
    <w:rsid w:val="0072653F"/>
    <w:rsid w:val="00726AFC"/>
    <w:rsid w:val="00726BEC"/>
    <w:rsid w:val="00726EBE"/>
    <w:rsid w:val="00730774"/>
    <w:rsid w:val="00730F99"/>
    <w:rsid w:val="0073146E"/>
    <w:rsid w:val="00731B3D"/>
    <w:rsid w:val="00732804"/>
    <w:rsid w:val="007338CA"/>
    <w:rsid w:val="00733C62"/>
    <w:rsid w:val="00733F7B"/>
    <w:rsid w:val="007342B2"/>
    <w:rsid w:val="0073457B"/>
    <w:rsid w:val="00734640"/>
    <w:rsid w:val="0073481B"/>
    <w:rsid w:val="00734937"/>
    <w:rsid w:val="00734B1E"/>
    <w:rsid w:val="00734E5A"/>
    <w:rsid w:val="00734E69"/>
    <w:rsid w:val="0073562B"/>
    <w:rsid w:val="00737180"/>
    <w:rsid w:val="00737CDB"/>
    <w:rsid w:val="0074054F"/>
    <w:rsid w:val="00740B4A"/>
    <w:rsid w:val="00740F7B"/>
    <w:rsid w:val="00741771"/>
    <w:rsid w:val="00742272"/>
    <w:rsid w:val="00742282"/>
    <w:rsid w:val="00742710"/>
    <w:rsid w:val="007429D4"/>
    <w:rsid w:val="00742C79"/>
    <w:rsid w:val="00743FC9"/>
    <w:rsid w:val="007442DD"/>
    <w:rsid w:val="00744DF3"/>
    <w:rsid w:val="007456F9"/>
    <w:rsid w:val="00745815"/>
    <w:rsid w:val="00745BE3"/>
    <w:rsid w:val="00745CF8"/>
    <w:rsid w:val="007463DA"/>
    <w:rsid w:val="007503E0"/>
    <w:rsid w:val="00750A5A"/>
    <w:rsid w:val="0075169B"/>
    <w:rsid w:val="007516C1"/>
    <w:rsid w:val="00751854"/>
    <w:rsid w:val="00751D62"/>
    <w:rsid w:val="00751E79"/>
    <w:rsid w:val="00752214"/>
    <w:rsid w:val="0075272D"/>
    <w:rsid w:val="00752AAE"/>
    <w:rsid w:val="0075363A"/>
    <w:rsid w:val="0075409D"/>
    <w:rsid w:val="00755CCC"/>
    <w:rsid w:val="00756607"/>
    <w:rsid w:val="00756869"/>
    <w:rsid w:val="007568D6"/>
    <w:rsid w:val="00760114"/>
    <w:rsid w:val="00760992"/>
    <w:rsid w:val="00761B5F"/>
    <w:rsid w:val="00761FD0"/>
    <w:rsid w:val="00762314"/>
    <w:rsid w:val="007625D1"/>
    <w:rsid w:val="0076270F"/>
    <w:rsid w:val="007628AD"/>
    <w:rsid w:val="00763CE1"/>
    <w:rsid w:val="00763EBD"/>
    <w:rsid w:val="00764DD8"/>
    <w:rsid w:val="007657D5"/>
    <w:rsid w:val="007659AC"/>
    <w:rsid w:val="00765A94"/>
    <w:rsid w:val="00766747"/>
    <w:rsid w:val="00766847"/>
    <w:rsid w:val="00766D09"/>
    <w:rsid w:val="007677E7"/>
    <w:rsid w:val="00770E32"/>
    <w:rsid w:val="00770E4B"/>
    <w:rsid w:val="00770F84"/>
    <w:rsid w:val="007716A0"/>
    <w:rsid w:val="0077176E"/>
    <w:rsid w:val="00772182"/>
    <w:rsid w:val="007724D9"/>
    <w:rsid w:val="00773B74"/>
    <w:rsid w:val="00774CBA"/>
    <w:rsid w:val="007758AE"/>
    <w:rsid w:val="00775975"/>
    <w:rsid w:val="00775CFD"/>
    <w:rsid w:val="007766CB"/>
    <w:rsid w:val="00776E15"/>
    <w:rsid w:val="00777802"/>
    <w:rsid w:val="00777DE9"/>
    <w:rsid w:val="00777F13"/>
    <w:rsid w:val="007803CD"/>
    <w:rsid w:val="00781A3A"/>
    <w:rsid w:val="00782DF9"/>
    <w:rsid w:val="007846CF"/>
    <w:rsid w:val="00784842"/>
    <w:rsid w:val="007851EC"/>
    <w:rsid w:val="00786A89"/>
    <w:rsid w:val="00790190"/>
    <w:rsid w:val="0079074A"/>
    <w:rsid w:val="00790C17"/>
    <w:rsid w:val="00791625"/>
    <w:rsid w:val="0079275E"/>
    <w:rsid w:val="00792816"/>
    <w:rsid w:val="007947FE"/>
    <w:rsid w:val="007969EA"/>
    <w:rsid w:val="00796BE7"/>
    <w:rsid w:val="00797CA4"/>
    <w:rsid w:val="00797E63"/>
    <w:rsid w:val="007A0090"/>
    <w:rsid w:val="007A0C74"/>
    <w:rsid w:val="007A2620"/>
    <w:rsid w:val="007A334B"/>
    <w:rsid w:val="007A3EE9"/>
    <w:rsid w:val="007A40B6"/>
    <w:rsid w:val="007A48F8"/>
    <w:rsid w:val="007A4AB7"/>
    <w:rsid w:val="007A53D2"/>
    <w:rsid w:val="007A5E7C"/>
    <w:rsid w:val="007A61D1"/>
    <w:rsid w:val="007A6882"/>
    <w:rsid w:val="007A6CB7"/>
    <w:rsid w:val="007A7CA2"/>
    <w:rsid w:val="007A7E5D"/>
    <w:rsid w:val="007B0012"/>
    <w:rsid w:val="007B03DE"/>
    <w:rsid w:val="007B0E9B"/>
    <w:rsid w:val="007B0F3C"/>
    <w:rsid w:val="007B10AE"/>
    <w:rsid w:val="007B1446"/>
    <w:rsid w:val="007B1C58"/>
    <w:rsid w:val="007B1DD3"/>
    <w:rsid w:val="007B3BB8"/>
    <w:rsid w:val="007B46A4"/>
    <w:rsid w:val="007B4F9E"/>
    <w:rsid w:val="007B57DB"/>
    <w:rsid w:val="007B5872"/>
    <w:rsid w:val="007B5A2C"/>
    <w:rsid w:val="007B5D40"/>
    <w:rsid w:val="007B674E"/>
    <w:rsid w:val="007B6868"/>
    <w:rsid w:val="007B73F5"/>
    <w:rsid w:val="007C285D"/>
    <w:rsid w:val="007C3ED2"/>
    <w:rsid w:val="007C4003"/>
    <w:rsid w:val="007C51EB"/>
    <w:rsid w:val="007C5358"/>
    <w:rsid w:val="007C5501"/>
    <w:rsid w:val="007C5673"/>
    <w:rsid w:val="007C6133"/>
    <w:rsid w:val="007C7516"/>
    <w:rsid w:val="007D087E"/>
    <w:rsid w:val="007D0E04"/>
    <w:rsid w:val="007D0F09"/>
    <w:rsid w:val="007D1C8B"/>
    <w:rsid w:val="007D1F7F"/>
    <w:rsid w:val="007D2480"/>
    <w:rsid w:val="007D2827"/>
    <w:rsid w:val="007D2B14"/>
    <w:rsid w:val="007D2EB7"/>
    <w:rsid w:val="007D3DC7"/>
    <w:rsid w:val="007D482C"/>
    <w:rsid w:val="007D4FF0"/>
    <w:rsid w:val="007D5396"/>
    <w:rsid w:val="007D6060"/>
    <w:rsid w:val="007D6519"/>
    <w:rsid w:val="007D6936"/>
    <w:rsid w:val="007D6ECF"/>
    <w:rsid w:val="007D7CD3"/>
    <w:rsid w:val="007D7F71"/>
    <w:rsid w:val="007E0086"/>
    <w:rsid w:val="007E0396"/>
    <w:rsid w:val="007E1120"/>
    <w:rsid w:val="007E1221"/>
    <w:rsid w:val="007E1284"/>
    <w:rsid w:val="007E1347"/>
    <w:rsid w:val="007E251F"/>
    <w:rsid w:val="007E2FC1"/>
    <w:rsid w:val="007E4251"/>
    <w:rsid w:val="007E71F9"/>
    <w:rsid w:val="007E7CCD"/>
    <w:rsid w:val="007F1235"/>
    <w:rsid w:val="007F1958"/>
    <w:rsid w:val="007F1BA0"/>
    <w:rsid w:val="007F1F2F"/>
    <w:rsid w:val="007F296C"/>
    <w:rsid w:val="007F31E2"/>
    <w:rsid w:val="007F37B1"/>
    <w:rsid w:val="007F3B52"/>
    <w:rsid w:val="007F3C91"/>
    <w:rsid w:val="007F4CAB"/>
    <w:rsid w:val="007F52B9"/>
    <w:rsid w:val="007F654C"/>
    <w:rsid w:val="007F655A"/>
    <w:rsid w:val="007F7095"/>
    <w:rsid w:val="007F75B3"/>
    <w:rsid w:val="007F799D"/>
    <w:rsid w:val="007F7C05"/>
    <w:rsid w:val="008007B0"/>
    <w:rsid w:val="00800EB1"/>
    <w:rsid w:val="00802AFD"/>
    <w:rsid w:val="008031C5"/>
    <w:rsid w:val="0080332B"/>
    <w:rsid w:val="00804164"/>
    <w:rsid w:val="00805964"/>
    <w:rsid w:val="00805BF3"/>
    <w:rsid w:val="00805CE8"/>
    <w:rsid w:val="00806DC2"/>
    <w:rsid w:val="00807402"/>
    <w:rsid w:val="00807D99"/>
    <w:rsid w:val="008101B0"/>
    <w:rsid w:val="00810A66"/>
    <w:rsid w:val="00810F60"/>
    <w:rsid w:val="00811533"/>
    <w:rsid w:val="0081172D"/>
    <w:rsid w:val="008117CA"/>
    <w:rsid w:val="00811A5F"/>
    <w:rsid w:val="008121C4"/>
    <w:rsid w:val="00812A92"/>
    <w:rsid w:val="00813127"/>
    <w:rsid w:val="00813663"/>
    <w:rsid w:val="008137D8"/>
    <w:rsid w:val="00813D20"/>
    <w:rsid w:val="00814198"/>
    <w:rsid w:val="0081518B"/>
    <w:rsid w:val="00815D49"/>
    <w:rsid w:val="00817CA2"/>
    <w:rsid w:val="00817D7D"/>
    <w:rsid w:val="00817EDD"/>
    <w:rsid w:val="00817F7B"/>
    <w:rsid w:val="00821882"/>
    <w:rsid w:val="00821E30"/>
    <w:rsid w:val="00822B40"/>
    <w:rsid w:val="00825544"/>
    <w:rsid w:val="0082604E"/>
    <w:rsid w:val="00826071"/>
    <w:rsid w:val="0082616A"/>
    <w:rsid w:val="008268E2"/>
    <w:rsid w:val="008306F6"/>
    <w:rsid w:val="008307DB"/>
    <w:rsid w:val="00830E2D"/>
    <w:rsid w:val="00830E47"/>
    <w:rsid w:val="00831972"/>
    <w:rsid w:val="008319D4"/>
    <w:rsid w:val="00832909"/>
    <w:rsid w:val="008329B1"/>
    <w:rsid w:val="008329FF"/>
    <w:rsid w:val="00833966"/>
    <w:rsid w:val="00833A94"/>
    <w:rsid w:val="00833AB9"/>
    <w:rsid w:val="008341D8"/>
    <w:rsid w:val="0083525F"/>
    <w:rsid w:val="00835D2C"/>
    <w:rsid w:val="00836838"/>
    <w:rsid w:val="00837548"/>
    <w:rsid w:val="0084060B"/>
    <w:rsid w:val="00840D10"/>
    <w:rsid w:val="00842A6A"/>
    <w:rsid w:val="00843519"/>
    <w:rsid w:val="00843DE3"/>
    <w:rsid w:val="00843F42"/>
    <w:rsid w:val="008448DA"/>
    <w:rsid w:val="00845B97"/>
    <w:rsid w:val="00845FD7"/>
    <w:rsid w:val="00846EBA"/>
    <w:rsid w:val="00846F30"/>
    <w:rsid w:val="00847C7B"/>
    <w:rsid w:val="008502CC"/>
    <w:rsid w:val="0085047E"/>
    <w:rsid w:val="00850625"/>
    <w:rsid w:val="00851159"/>
    <w:rsid w:val="00852F74"/>
    <w:rsid w:val="00853389"/>
    <w:rsid w:val="00853D1B"/>
    <w:rsid w:val="00855405"/>
    <w:rsid w:val="00856B32"/>
    <w:rsid w:val="00857987"/>
    <w:rsid w:val="00860AC7"/>
    <w:rsid w:val="008614C9"/>
    <w:rsid w:val="00862256"/>
    <w:rsid w:val="00862603"/>
    <w:rsid w:val="008632E9"/>
    <w:rsid w:val="008645A2"/>
    <w:rsid w:val="00864777"/>
    <w:rsid w:val="00865ADB"/>
    <w:rsid w:val="0086600F"/>
    <w:rsid w:val="00866310"/>
    <w:rsid w:val="00866A40"/>
    <w:rsid w:val="008675E3"/>
    <w:rsid w:val="00867BD2"/>
    <w:rsid w:val="00867E03"/>
    <w:rsid w:val="00867EED"/>
    <w:rsid w:val="008707B9"/>
    <w:rsid w:val="00870979"/>
    <w:rsid w:val="00871488"/>
    <w:rsid w:val="008728AE"/>
    <w:rsid w:val="0087376A"/>
    <w:rsid w:val="008738C9"/>
    <w:rsid w:val="00873ADA"/>
    <w:rsid w:val="00875308"/>
    <w:rsid w:val="0087549D"/>
    <w:rsid w:val="00875532"/>
    <w:rsid w:val="008761B6"/>
    <w:rsid w:val="008764E6"/>
    <w:rsid w:val="0087685A"/>
    <w:rsid w:val="00877ED7"/>
    <w:rsid w:val="00877F00"/>
    <w:rsid w:val="00880CDC"/>
    <w:rsid w:val="00880F3C"/>
    <w:rsid w:val="0088143D"/>
    <w:rsid w:val="00881B26"/>
    <w:rsid w:val="00881DD9"/>
    <w:rsid w:val="00882155"/>
    <w:rsid w:val="00882FDA"/>
    <w:rsid w:val="00883329"/>
    <w:rsid w:val="008834E9"/>
    <w:rsid w:val="00883874"/>
    <w:rsid w:val="00883BB7"/>
    <w:rsid w:val="00884AAF"/>
    <w:rsid w:val="00885284"/>
    <w:rsid w:val="008856E8"/>
    <w:rsid w:val="008861EE"/>
    <w:rsid w:val="008867FC"/>
    <w:rsid w:val="00887706"/>
    <w:rsid w:val="00887737"/>
    <w:rsid w:val="008900DA"/>
    <w:rsid w:val="008904DD"/>
    <w:rsid w:val="00891D40"/>
    <w:rsid w:val="00891FCA"/>
    <w:rsid w:val="00892210"/>
    <w:rsid w:val="008923FB"/>
    <w:rsid w:val="00892D0D"/>
    <w:rsid w:val="008932B6"/>
    <w:rsid w:val="008937AD"/>
    <w:rsid w:val="00894069"/>
    <w:rsid w:val="0089491F"/>
    <w:rsid w:val="0089492E"/>
    <w:rsid w:val="00895644"/>
    <w:rsid w:val="00895FF0"/>
    <w:rsid w:val="00896609"/>
    <w:rsid w:val="00897056"/>
    <w:rsid w:val="00897144"/>
    <w:rsid w:val="008972E8"/>
    <w:rsid w:val="008979F4"/>
    <w:rsid w:val="00897DB0"/>
    <w:rsid w:val="008A0165"/>
    <w:rsid w:val="008A032C"/>
    <w:rsid w:val="008A08E3"/>
    <w:rsid w:val="008A1643"/>
    <w:rsid w:val="008A18C5"/>
    <w:rsid w:val="008A1AA6"/>
    <w:rsid w:val="008A1B5B"/>
    <w:rsid w:val="008A2DB9"/>
    <w:rsid w:val="008A43F3"/>
    <w:rsid w:val="008A4718"/>
    <w:rsid w:val="008A4913"/>
    <w:rsid w:val="008A5ADD"/>
    <w:rsid w:val="008A6573"/>
    <w:rsid w:val="008A78E3"/>
    <w:rsid w:val="008A7BE0"/>
    <w:rsid w:val="008A7DC8"/>
    <w:rsid w:val="008B143C"/>
    <w:rsid w:val="008B2010"/>
    <w:rsid w:val="008B279E"/>
    <w:rsid w:val="008B2C28"/>
    <w:rsid w:val="008B2EED"/>
    <w:rsid w:val="008B3577"/>
    <w:rsid w:val="008B470B"/>
    <w:rsid w:val="008B4DDD"/>
    <w:rsid w:val="008B55C3"/>
    <w:rsid w:val="008B55E9"/>
    <w:rsid w:val="008B5891"/>
    <w:rsid w:val="008B5BB2"/>
    <w:rsid w:val="008B5F96"/>
    <w:rsid w:val="008B6DEE"/>
    <w:rsid w:val="008B7333"/>
    <w:rsid w:val="008B7466"/>
    <w:rsid w:val="008C000F"/>
    <w:rsid w:val="008C085E"/>
    <w:rsid w:val="008C0E67"/>
    <w:rsid w:val="008C0EAE"/>
    <w:rsid w:val="008C29F4"/>
    <w:rsid w:val="008C3B58"/>
    <w:rsid w:val="008C44C5"/>
    <w:rsid w:val="008C47AC"/>
    <w:rsid w:val="008C4CF7"/>
    <w:rsid w:val="008C5232"/>
    <w:rsid w:val="008C56EB"/>
    <w:rsid w:val="008C62F0"/>
    <w:rsid w:val="008C6CE9"/>
    <w:rsid w:val="008D0092"/>
    <w:rsid w:val="008D0107"/>
    <w:rsid w:val="008D2008"/>
    <w:rsid w:val="008D2201"/>
    <w:rsid w:val="008D2995"/>
    <w:rsid w:val="008D2A5F"/>
    <w:rsid w:val="008D2CDA"/>
    <w:rsid w:val="008D2D0C"/>
    <w:rsid w:val="008D3090"/>
    <w:rsid w:val="008D34E7"/>
    <w:rsid w:val="008D39C4"/>
    <w:rsid w:val="008D3C34"/>
    <w:rsid w:val="008D4D0E"/>
    <w:rsid w:val="008D554C"/>
    <w:rsid w:val="008D61FE"/>
    <w:rsid w:val="008D750E"/>
    <w:rsid w:val="008D75A3"/>
    <w:rsid w:val="008D7936"/>
    <w:rsid w:val="008D7AED"/>
    <w:rsid w:val="008D7EDD"/>
    <w:rsid w:val="008D7FB1"/>
    <w:rsid w:val="008E00A7"/>
    <w:rsid w:val="008E0484"/>
    <w:rsid w:val="008E0C6A"/>
    <w:rsid w:val="008E0EF0"/>
    <w:rsid w:val="008E1469"/>
    <w:rsid w:val="008E14B1"/>
    <w:rsid w:val="008E1954"/>
    <w:rsid w:val="008E21EA"/>
    <w:rsid w:val="008E2ABC"/>
    <w:rsid w:val="008E310C"/>
    <w:rsid w:val="008E3178"/>
    <w:rsid w:val="008E3288"/>
    <w:rsid w:val="008E3C7E"/>
    <w:rsid w:val="008E4389"/>
    <w:rsid w:val="008E479F"/>
    <w:rsid w:val="008E4AEF"/>
    <w:rsid w:val="008E5286"/>
    <w:rsid w:val="008E5536"/>
    <w:rsid w:val="008E6136"/>
    <w:rsid w:val="008E73A4"/>
    <w:rsid w:val="008E7B9B"/>
    <w:rsid w:val="008E7E84"/>
    <w:rsid w:val="008F06C9"/>
    <w:rsid w:val="008F0F61"/>
    <w:rsid w:val="008F135E"/>
    <w:rsid w:val="008F1BB7"/>
    <w:rsid w:val="008F1EFA"/>
    <w:rsid w:val="008F23E6"/>
    <w:rsid w:val="008F3165"/>
    <w:rsid w:val="008F37CC"/>
    <w:rsid w:val="008F4746"/>
    <w:rsid w:val="008F4F52"/>
    <w:rsid w:val="008F509A"/>
    <w:rsid w:val="008F512A"/>
    <w:rsid w:val="008F5731"/>
    <w:rsid w:val="008F5C27"/>
    <w:rsid w:val="008F5D2B"/>
    <w:rsid w:val="008F6EA3"/>
    <w:rsid w:val="008F737D"/>
    <w:rsid w:val="008F7AD3"/>
    <w:rsid w:val="00900161"/>
    <w:rsid w:val="0090045E"/>
    <w:rsid w:val="00900D69"/>
    <w:rsid w:val="0090211D"/>
    <w:rsid w:val="009027B5"/>
    <w:rsid w:val="009027BB"/>
    <w:rsid w:val="00902832"/>
    <w:rsid w:val="00903868"/>
    <w:rsid w:val="00903C35"/>
    <w:rsid w:val="00903C7F"/>
    <w:rsid w:val="009045E7"/>
    <w:rsid w:val="0090492B"/>
    <w:rsid w:val="00905CD1"/>
    <w:rsid w:val="0090647F"/>
    <w:rsid w:val="00906E25"/>
    <w:rsid w:val="00907A5F"/>
    <w:rsid w:val="00910690"/>
    <w:rsid w:val="00911161"/>
    <w:rsid w:val="009112C9"/>
    <w:rsid w:val="00911322"/>
    <w:rsid w:val="009117BB"/>
    <w:rsid w:val="00911C66"/>
    <w:rsid w:val="0091258E"/>
    <w:rsid w:val="00912B61"/>
    <w:rsid w:val="00912F9A"/>
    <w:rsid w:val="00913434"/>
    <w:rsid w:val="00913B6A"/>
    <w:rsid w:val="00913BC6"/>
    <w:rsid w:val="00913ECC"/>
    <w:rsid w:val="00913FF9"/>
    <w:rsid w:val="00914628"/>
    <w:rsid w:val="009159C9"/>
    <w:rsid w:val="00915E12"/>
    <w:rsid w:val="0091655F"/>
    <w:rsid w:val="00916AF2"/>
    <w:rsid w:val="00916B57"/>
    <w:rsid w:val="00917996"/>
    <w:rsid w:val="00917CFF"/>
    <w:rsid w:val="009204F4"/>
    <w:rsid w:val="009205BC"/>
    <w:rsid w:val="009206DE"/>
    <w:rsid w:val="00920AF6"/>
    <w:rsid w:val="00920F7C"/>
    <w:rsid w:val="00921213"/>
    <w:rsid w:val="0092121C"/>
    <w:rsid w:val="0092190F"/>
    <w:rsid w:val="00922E1F"/>
    <w:rsid w:val="0092334C"/>
    <w:rsid w:val="009252F4"/>
    <w:rsid w:val="0092537A"/>
    <w:rsid w:val="0092582C"/>
    <w:rsid w:val="00925FC1"/>
    <w:rsid w:val="0092641A"/>
    <w:rsid w:val="00926744"/>
    <w:rsid w:val="00927272"/>
    <w:rsid w:val="0093029C"/>
    <w:rsid w:val="00931811"/>
    <w:rsid w:val="00931C60"/>
    <w:rsid w:val="00931DD8"/>
    <w:rsid w:val="00932B2A"/>
    <w:rsid w:val="00933208"/>
    <w:rsid w:val="0093362C"/>
    <w:rsid w:val="00933874"/>
    <w:rsid w:val="009339E5"/>
    <w:rsid w:val="009342EA"/>
    <w:rsid w:val="0093482E"/>
    <w:rsid w:val="00934C79"/>
    <w:rsid w:val="00935968"/>
    <w:rsid w:val="00935D6C"/>
    <w:rsid w:val="009363D7"/>
    <w:rsid w:val="00940287"/>
    <w:rsid w:val="00942B6E"/>
    <w:rsid w:val="00943235"/>
    <w:rsid w:val="00943368"/>
    <w:rsid w:val="00943DFE"/>
    <w:rsid w:val="00943E66"/>
    <w:rsid w:val="00943F5B"/>
    <w:rsid w:val="009450A9"/>
    <w:rsid w:val="009450F2"/>
    <w:rsid w:val="0094521F"/>
    <w:rsid w:val="00945693"/>
    <w:rsid w:val="009469D4"/>
    <w:rsid w:val="00947871"/>
    <w:rsid w:val="00950009"/>
    <w:rsid w:val="009501AD"/>
    <w:rsid w:val="009507E9"/>
    <w:rsid w:val="00950BC4"/>
    <w:rsid w:val="00951662"/>
    <w:rsid w:val="0095251D"/>
    <w:rsid w:val="009538B8"/>
    <w:rsid w:val="00953977"/>
    <w:rsid w:val="00953C97"/>
    <w:rsid w:val="0095432B"/>
    <w:rsid w:val="00954E83"/>
    <w:rsid w:val="00956103"/>
    <w:rsid w:val="009563D3"/>
    <w:rsid w:val="009566C3"/>
    <w:rsid w:val="00956D14"/>
    <w:rsid w:val="00956E53"/>
    <w:rsid w:val="009570E8"/>
    <w:rsid w:val="00957C23"/>
    <w:rsid w:val="0096072F"/>
    <w:rsid w:val="00961CA8"/>
    <w:rsid w:val="009631A9"/>
    <w:rsid w:val="00963969"/>
    <w:rsid w:val="00964842"/>
    <w:rsid w:val="0096490F"/>
    <w:rsid w:val="009649F8"/>
    <w:rsid w:val="009666FA"/>
    <w:rsid w:val="00966BE6"/>
    <w:rsid w:val="00966E35"/>
    <w:rsid w:val="00966F16"/>
    <w:rsid w:val="00967B9A"/>
    <w:rsid w:val="00967D3B"/>
    <w:rsid w:val="00967D7C"/>
    <w:rsid w:val="009710A1"/>
    <w:rsid w:val="00971210"/>
    <w:rsid w:val="00971454"/>
    <w:rsid w:val="00971E0B"/>
    <w:rsid w:val="00972F8B"/>
    <w:rsid w:val="00973360"/>
    <w:rsid w:val="009738F1"/>
    <w:rsid w:val="009742C5"/>
    <w:rsid w:val="00974428"/>
    <w:rsid w:val="00974998"/>
    <w:rsid w:val="00974E40"/>
    <w:rsid w:val="00975854"/>
    <w:rsid w:val="00977665"/>
    <w:rsid w:val="00977CCE"/>
    <w:rsid w:val="00981338"/>
    <w:rsid w:val="00982594"/>
    <w:rsid w:val="0098283E"/>
    <w:rsid w:val="00982F47"/>
    <w:rsid w:val="00983E8E"/>
    <w:rsid w:val="00984359"/>
    <w:rsid w:val="00984B21"/>
    <w:rsid w:val="00985541"/>
    <w:rsid w:val="0098566D"/>
    <w:rsid w:val="00985CB1"/>
    <w:rsid w:val="009866EF"/>
    <w:rsid w:val="00986A46"/>
    <w:rsid w:val="00987098"/>
    <w:rsid w:val="009876C5"/>
    <w:rsid w:val="00990CFC"/>
    <w:rsid w:val="0099244F"/>
    <w:rsid w:val="00993B4C"/>
    <w:rsid w:val="00993BE8"/>
    <w:rsid w:val="00994106"/>
    <w:rsid w:val="00994A38"/>
    <w:rsid w:val="00994B74"/>
    <w:rsid w:val="00995336"/>
    <w:rsid w:val="0099783D"/>
    <w:rsid w:val="00997C27"/>
    <w:rsid w:val="00997C3F"/>
    <w:rsid w:val="009A006D"/>
    <w:rsid w:val="009A0455"/>
    <w:rsid w:val="009A052C"/>
    <w:rsid w:val="009A0ED6"/>
    <w:rsid w:val="009A1452"/>
    <w:rsid w:val="009A17C9"/>
    <w:rsid w:val="009A1CEA"/>
    <w:rsid w:val="009A2087"/>
    <w:rsid w:val="009A209D"/>
    <w:rsid w:val="009A20EF"/>
    <w:rsid w:val="009A3B43"/>
    <w:rsid w:val="009A46C0"/>
    <w:rsid w:val="009A477B"/>
    <w:rsid w:val="009A60D6"/>
    <w:rsid w:val="009A69A5"/>
    <w:rsid w:val="009A69DB"/>
    <w:rsid w:val="009A6D18"/>
    <w:rsid w:val="009B018F"/>
    <w:rsid w:val="009B069E"/>
    <w:rsid w:val="009B10D4"/>
    <w:rsid w:val="009B1ED8"/>
    <w:rsid w:val="009B2879"/>
    <w:rsid w:val="009B2AEE"/>
    <w:rsid w:val="009B37BA"/>
    <w:rsid w:val="009B3B39"/>
    <w:rsid w:val="009B3D66"/>
    <w:rsid w:val="009B53D0"/>
    <w:rsid w:val="009B5AB1"/>
    <w:rsid w:val="009B6140"/>
    <w:rsid w:val="009B65F2"/>
    <w:rsid w:val="009B66CC"/>
    <w:rsid w:val="009B6C92"/>
    <w:rsid w:val="009B6D46"/>
    <w:rsid w:val="009B6E32"/>
    <w:rsid w:val="009B701D"/>
    <w:rsid w:val="009B7484"/>
    <w:rsid w:val="009B79BD"/>
    <w:rsid w:val="009B7E0B"/>
    <w:rsid w:val="009B7FCC"/>
    <w:rsid w:val="009C0478"/>
    <w:rsid w:val="009C1444"/>
    <w:rsid w:val="009C14AE"/>
    <w:rsid w:val="009C1B1E"/>
    <w:rsid w:val="009C1EBD"/>
    <w:rsid w:val="009C4BFB"/>
    <w:rsid w:val="009C4CBC"/>
    <w:rsid w:val="009C5811"/>
    <w:rsid w:val="009C5818"/>
    <w:rsid w:val="009C59EE"/>
    <w:rsid w:val="009C6049"/>
    <w:rsid w:val="009C6050"/>
    <w:rsid w:val="009C6FC2"/>
    <w:rsid w:val="009D029A"/>
    <w:rsid w:val="009D03AA"/>
    <w:rsid w:val="009D0E27"/>
    <w:rsid w:val="009D1343"/>
    <w:rsid w:val="009D2211"/>
    <w:rsid w:val="009D2730"/>
    <w:rsid w:val="009D3F79"/>
    <w:rsid w:val="009D42AB"/>
    <w:rsid w:val="009D496D"/>
    <w:rsid w:val="009D54FA"/>
    <w:rsid w:val="009D5589"/>
    <w:rsid w:val="009D5715"/>
    <w:rsid w:val="009D5EF8"/>
    <w:rsid w:val="009D6701"/>
    <w:rsid w:val="009E0513"/>
    <w:rsid w:val="009E0A12"/>
    <w:rsid w:val="009E0F42"/>
    <w:rsid w:val="009E113E"/>
    <w:rsid w:val="009E1CB1"/>
    <w:rsid w:val="009E2889"/>
    <w:rsid w:val="009E2F08"/>
    <w:rsid w:val="009E3493"/>
    <w:rsid w:val="009E3638"/>
    <w:rsid w:val="009E3EB6"/>
    <w:rsid w:val="009E4540"/>
    <w:rsid w:val="009E4C11"/>
    <w:rsid w:val="009E565D"/>
    <w:rsid w:val="009E6AD3"/>
    <w:rsid w:val="009E73A8"/>
    <w:rsid w:val="009E7713"/>
    <w:rsid w:val="009F0E57"/>
    <w:rsid w:val="009F10E3"/>
    <w:rsid w:val="009F1700"/>
    <w:rsid w:val="009F1D3E"/>
    <w:rsid w:val="009F29C1"/>
    <w:rsid w:val="009F3F63"/>
    <w:rsid w:val="009F3FEF"/>
    <w:rsid w:val="009F4E22"/>
    <w:rsid w:val="009F655A"/>
    <w:rsid w:val="009F6A5D"/>
    <w:rsid w:val="009F6F65"/>
    <w:rsid w:val="009F77A5"/>
    <w:rsid w:val="009F7EC0"/>
    <w:rsid w:val="00A00470"/>
    <w:rsid w:val="00A0078F"/>
    <w:rsid w:val="00A00C8C"/>
    <w:rsid w:val="00A00D26"/>
    <w:rsid w:val="00A0170A"/>
    <w:rsid w:val="00A01833"/>
    <w:rsid w:val="00A01F85"/>
    <w:rsid w:val="00A02C6E"/>
    <w:rsid w:val="00A02F70"/>
    <w:rsid w:val="00A038D5"/>
    <w:rsid w:val="00A040B5"/>
    <w:rsid w:val="00A05015"/>
    <w:rsid w:val="00A055A6"/>
    <w:rsid w:val="00A06B17"/>
    <w:rsid w:val="00A07156"/>
    <w:rsid w:val="00A078E6"/>
    <w:rsid w:val="00A1067A"/>
    <w:rsid w:val="00A11589"/>
    <w:rsid w:val="00A11781"/>
    <w:rsid w:val="00A12161"/>
    <w:rsid w:val="00A12961"/>
    <w:rsid w:val="00A130CB"/>
    <w:rsid w:val="00A133C3"/>
    <w:rsid w:val="00A13698"/>
    <w:rsid w:val="00A157D7"/>
    <w:rsid w:val="00A15DE5"/>
    <w:rsid w:val="00A16517"/>
    <w:rsid w:val="00A16A4D"/>
    <w:rsid w:val="00A16A6A"/>
    <w:rsid w:val="00A16DF6"/>
    <w:rsid w:val="00A171A3"/>
    <w:rsid w:val="00A175C6"/>
    <w:rsid w:val="00A17FB8"/>
    <w:rsid w:val="00A2064D"/>
    <w:rsid w:val="00A209B4"/>
    <w:rsid w:val="00A20ABE"/>
    <w:rsid w:val="00A2102B"/>
    <w:rsid w:val="00A2356C"/>
    <w:rsid w:val="00A24F9D"/>
    <w:rsid w:val="00A25271"/>
    <w:rsid w:val="00A26DEE"/>
    <w:rsid w:val="00A27730"/>
    <w:rsid w:val="00A27AD7"/>
    <w:rsid w:val="00A312FE"/>
    <w:rsid w:val="00A3260D"/>
    <w:rsid w:val="00A32917"/>
    <w:rsid w:val="00A32BD2"/>
    <w:rsid w:val="00A32C75"/>
    <w:rsid w:val="00A3364A"/>
    <w:rsid w:val="00A33D8E"/>
    <w:rsid w:val="00A33FA7"/>
    <w:rsid w:val="00A34791"/>
    <w:rsid w:val="00A34E15"/>
    <w:rsid w:val="00A35D17"/>
    <w:rsid w:val="00A36A25"/>
    <w:rsid w:val="00A37038"/>
    <w:rsid w:val="00A37785"/>
    <w:rsid w:val="00A4053B"/>
    <w:rsid w:val="00A411BB"/>
    <w:rsid w:val="00A413F6"/>
    <w:rsid w:val="00A4159B"/>
    <w:rsid w:val="00A41ACF"/>
    <w:rsid w:val="00A41F6C"/>
    <w:rsid w:val="00A435C6"/>
    <w:rsid w:val="00A43CAF"/>
    <w:rsid w:val="00A44B13"/>
    <w:rsid w:val="00A44C07"/>
    <w:rsid w:val="00A44F08"/>
    <w:rsid w:val="00A450BA"/>
    <w:rsid w:val="00A45472"/>
    <w:rsid w:val="00A470C1"/>
    <w:rsid w:val="00A5028B"/>
    <w:rsid w:val="00A5041C"/>
    <w:rsid w:val="00A51E4A"/>
    <w:rsid w:val="00A51ECF"/>
    <w:rsid w:val="00A52DEC"/>
    <w:rsid w:val="00A53A35"/>
    <w:rsid w:val="00A54187"/>
    <w:rsid w:val="00A554E2"/>
    <w:rsid w:val="00A555D9"/>
    <w:rsid w:val="00A55B34"/>
    <w:rsid w:val="00A55E0F"/>
    <w:rsid w:val="00A56317"/>
    <w:rsid w:val="00A56D01"/>
    <w:rsid w:val="00A56D9E"/>
    <w:rsid w:val="00A572BB"/>
    <w:rsid w:val="00A57414"/>
    <w:rsid w:val="00A5748C"/>
    <w:rsid w:val="00A57AF5"/>
    <w:rsid w:val="00A6067F"/>
    <w:rsid w:val="00A60976"/>
    <w:rsid w:val="00A614E9"/>
    <w:rsid w:val="00A61B2B"/>
    <w:rsid w:val="00A62176"/>
    <w:rsid w:val="00A62AA6"/>
    <w:rsid w:val="00A64501"/>
    <w:rsid w:val="00A64AE1"/>
    <w:rsid w:val="00A64F69"/>
    <w:rsid w:val="00A655EB"/>
    <w:rsid w:val="00A65745"/>
    <w:rsid w:val="00A65E37"/>
    <w:rsid w:val="00A6637D"/>
    <w:rsid w:val="00A667C1"/>
    <w:rsid w:val="00A66B9D"/>
    <w:rsid w:val="00A67101"/>
    <w:rsid w:val="00A674F0"/>
    <w:rsid w:val="00A70BF5"/>
    <w:rsid w:val="00A722EB"/>
    <w:rsid w:val="00A74727"/>
    <w:rsid w:val="00A74C7F"/>
    <w:rsid w:val="00A75915"/>
    <w:rsid w:val="00A76781"/>
    <w:rsid w:val="00A7698B"/>
    <w:rsid w:val="00A77D24"/>
    <w:rsid w:val="00A80490"/>
    <w:rsid w:val="00A80DBE"/>
    <w:rsid w:val="00A829E1"/>
    <w:rsid w:val="00A82B09"/>
    <w:rsid w:val="00A8367E"/>
    <w:rsid w:val="00A84559"/>
    <w:rsid w:val="00A8465B"/>
    <w:rsid w:val="00A8520C"/>
    <w:rsid w:val="00A8715E"/>
    <w:rsid w:val="00A87181"/>
    <w:rsid w:val="00A87669"/>
    <w:rsid w:val="00A8798C"/>
    <w:rsid w:val="00A8799F"/>
    <w:rsid w:val="00A87AF4"/>
    <w:rsid w:val="00A92174"/>
    <w:rsid w:val="00A9251B"/>
    <w:rsid w:val="00A92B5C"/>
    <w:rsid w:val="00A92EC0"/>
    <w:rsid w:val="00A93ED1"/>
    <w:rsid w:val="00A95458"/>
    <w:rsid w:val="00A95ADE"/>
    <w:rsid w:val="00A95FDE"/>
    <w:rsid w:val="00A965AE"/>
    <w:rsid w:val="00A96E69"/>
    <w:rsid w:val="00A97445"/>
    <w:rsid w:val="00AA1015"/>
    <w:rsid w:val="00AA2AE4"/>
    <w:rsid w:val="00AA2C72"/>
    <w:rsid w:val="00AA2D36"/>
    <w:rsid w:val="00AA35DE"/>
    <w:rsid w:val="00AA391E"/>
    <w:rsid w:val="00AA3D65"/>
    <w:rsid w:val="00AA62F7"/>
    <w:rsid w:val="00AA7020"/>
    <w:rsid w:val="00AB0666"/>
    <w:rsid w:val="00AB07C5"/>
    <w:rsid w:val="00AB1729"/>
    <w:rsid w:val="00AB1F8A"/>
    <w:rsid w:val="00AB26D8"/>
    <w:rsid w:val="00AB3DEB"/>
    <w:rsid w:val="00AB417E"/>
    <w:rsid w:val="00AB41AE"/>
    <w:rsid w:val="00AB4A3B"/>
    <w:rsid w:val="00AB51D2"/>
    <w:rsid w:val="00AB5CC0"/>
    <w:rsid w:val="00AB667C"/>
    <w:rsid w:val="00AB75A0"/>
    <w:rsid w:val="00AB7D41"/>
    <w:rsid w:val="00AB7FA8"/>
    <w:rsid w:val="00AB7FB9"/>
    <w:rsid w:val="00AC0447"/>
    <w:rsid w:val="00AC04D6"/>
    <w:rsid w:val="00AC0623"/>
    <w:rsid w:val="00AC141A"/>
    <w:rsid w:val="00AC15EE"/>
    <w:rsid w:val="00AC2639"/>
    <w:rsid w:val="00AC33BC"/>
    <w:rsid w:val="00AC3B07"/>
    <w:rsid w:val="00AC3ECD"/>
    <w:rsid w:val="00AC435A"/>
    <w:rsid w:val="00AC47E0"/>
    <w:rsid w:val="00AC5601"/>
    <w:rsid w:val="00AC78FF"/>
    <w:rsid w:val="00AC7A52"/>
    <w:rsid w:val="00AD045B"/>
    <w:rsid w:val="00AD091A"/>
    <w:rsid w:val="00AD0B4C"/>
    <w:rsid w:val="00AD0DE0"/>
    <w:rsid w:val="00AD12EB"/>
    <w:rsid w:val="00AD13AA"/>
    <w:rsid w:val="00AD1738"/>
    <w:rsid w:val="00AD23B2"/>
    <w:rsid w:val="00AD2465"/>
    <w:rsid w:val="00AD281D"/>
    <w:rsid w:val="00AD4844"/>
    <w:rsid w:val="00AD4F6A"/>
    <w:rsid w:val="00AD5DEC"/>
    <w:rsid w:val="00AD6109"/>
    <w:rsid w:val="00AD6C31"/>
    <w:rsid w:val="00AD6EB5"/>
    <w:rsid w:val="00AD6F9D"/>
    <w:rsid w:val="00AD7CE2"/>
    <w:rsid w:val="00AE06FA"/>
    <w:rsid w:val="00AE08EC"/>
    <w:rsid w:val="00AE0A9E"/>
    <w:rsid w:val="00AE1279"/>
    <w:rsid w:val="00AE157C"/>
    <w:rsid w:val="00AE1F45"/>
    <w:rsid w:val="00AE2DB5"/>
    <w:rsid w:val="00AE3D5D"/>
    <w:rsid w:val="00AE40CF"/>
    <w:rsid w:val="00AE4263"/>
    <w:rsid w:val="00AE44BD"/>
    <w:rsid w:val="00AE52D7"/>
    <w:rsid w:val="00AE541E"/>
    <w:rsid w:val="00AE5827"/>
    <w:rsid w:val="00AE6960"/>
    <w:rsid w:val="00AE77D5"/>
    <w:rsid w:val="00AE7911"/>
    <w:rsid w:val="00AF0420"/>
    <w:rsid w:val="00AF0835"/>
    <w:rsid w:val="00AF147C"/>
    <w:rsid w:val="00AF1707"/>
    <w:rsid w:val="00AF27E4"/>
    <w:rsid w:val="00AF2BF8"/>
    <w:rsid w:val="00AF30E8"/>
    <w:rsid w:val="00AF4C59"/>
    <w:rsid w:val="00AF4F2F"/>
    <w:rsid w:val="00AF4F7E"/>
    <w:rsid w:val="00AF517E"/>
    <w:rsid w:val="00AF66ED"/>
    <w:rsid w:val="00AF695E"/>
    <w:rsid w:val="00AF7438"/>
    <w:rsid w:val="00AF7DEB"/>
    <w:rsid w:val="00B00535"/>
    <w:rsid w:val="00B00701"/>
    <w:rsid w:val="00B00ABD"/>
    <w:rsid w:val="00B01681"/>
    <w:rsid w:val="00B021F4"/>
    <w:rsid w:val="00B029AD"/>
    <w:rsid w:val="00B03110"/>
    <w:rsid w:val="00B05587"/>
    <w:rsid w:val="00B059F8"/>
    <w:rsid w:val="00B05D0B"/>
    <w:rsid w:val="00B0615A"/>
    <w:rsid w:val="00B06666"/>
    <w:rsid w:val="00B06C89"/>
    <w:rsid w:val="00B100D9"/>
    <w:rsid w:val="00B10968"/>
    <w:rsid w:val="00B109DD"/>
    <w:rsid w:val="00B10F72"/>
    <w:rsid w:val="00B112CF"/>
    <w:rsid w:val="00B11302"/>
    <w:rsid w:val="00B11F1C"/>
    <w:rsid w:val="00B121EF"/>
    <w:rsid w:val="00B13C4F"/>
    <w:rsid w:val="00B14060"/>
    <w:rsid w:val="00B14481"/>
    <w:rsid w:val="00B145CF"/>
    <w:rsid w:val="00B152C9"/>
    <w:rsid w:val="00B1653F"/>
    <w:rsid w:val="00B165BB"/>
    <w:rsid w:val="00B16728"/>
    <w:rsid w:val="00B1726B"/>
    <w:rsid w:val="00B177A5"/>
    <w:rsid w:val="00B17A58"/>
    <w:rsid w:val="00B17C5C"/>
    <w:rsid w:val="00B20918"/>
    <w:rsid w:val="00B20E0F"/>
    <w:rsid w:val="00B20E5B"/>
    <w:rsid w:val="00B216E0"/>
    <w:rsid w:val="00B21D80"/>
    <w:rsid w:val="00B21E2A"/>
    <w:rsid w:val="00B2256F"/>
    <w:rsid w:val="00B227B7"/>
    <w:rsid w:val="00B22806"/>
    <w:rsid w:val="00B22C7A"/>
    <w:rsid w:val="00B22F07"/>
    <w:rsid w:val="00B23770"/>
    <w:rsid w:val="00B23F54"/>
    <w:rsid w:val="00B247F3"/>
    <w:rsid w:val="00B24879"/>
    <w:rsid w:val="00B24D40"/>
    <w:rsid w:val="00B2678D"/>
    <w:rsid w:val="00B27227"/>
    <w:rsid w:val="00B27C3A"/>
    <w:rsid w:val="00B27C9B"/>
    <w:rsid w:val="00B27D6C"/>
    <w:rsid w:val="00B27F6E"/>
    <w:rsid w:val="00B3078D"/>
    <w:rsid w:val="00B30CD2"/>
    <w:rsid w:val="00B311EB"/>
    <w:rsid w:val="00B31346"/>
    <w:rsid w:val="00B31AF5"/>
    <w:rsid w:val="00B327CF"/>
    <w:rsid w:val="00B32881"/>
    <w:rsid w:val="00B32AE5"/>
    <w:rsid w:val="00B32C08"/>
    <w:rsid w:val="00B32F34"/>
    <w:rsid w:val="00B336CF"/>
    <w:rsid w:val="00B34E8D"/>
    <w:rsid w:val="00B357A6"/>
    <w:rsid w:val="00B3603C"/>
    <w:rsid w:val="00B36350"/>
    <w:rsid w:val="00B365F7"/>
    <w:rsid w:val="00B371D2"/>
    <w:rsid w:val="00B4084E"/>
    <w:rsid w:val="00B40EA3"/>
    <w:rsid w:val="00B41023"/>
    <w:rsid w:val="00B41530"/>
    <w:rsid w:val="00B41B7F"/>
    <w:rsid w:val="00B41C7C"/>
    <w:rsid w:val="00B41EE8"/>
    <w:rsid w:val="00B42823"/>
    <w:rsid w:val="00B42AED"/>
    <w:rsid w:val="00B433BC"/>
    <w:rsid w:val="00B43708"/>
    <w:rsid w:val="00B437B1"/>
    <w:rsid w:val="00B456AF"/>
    <w:rsid w:val="00B45E4F"/>
    <w:rsid w:val="00B460FA"/>
    <w:rsid w:val="00B4632E"/>
    <w:rsid w:val="00B468F7"/>
    <w:rsid w:val="00B50848"/>
    <w:rsid w:val="00B50885"/>
    <w:rsid w:val="00B50F68"/>
    <w:rsid w:val="00B50FC4"/>
    <w:rsid w:val="00B5127D"/>
    <w:rsid w:val="00B52263"/>
    <w:rsid w:val="00B5256C"/>
    <w:rsid w:val="00B52767"/>
    <w:rsid w:val="00B5314C"/>
    <w:rsid w:val="00B535E0"/>
    <w:rsid w:val="00B54561"/>
    <w:rsid w:val="00B54C47"/>
    <w:rsid w:val="00B569F9"/>
    <w:rsid w:val="00B57F39"/>
    <w:rsid w:val="00B60078"/>
    <w:rsid w:val="00B600C0"/>
    <w:rsid w:val="00B60F04"/>
    <w:rsid w:val="00B615EB"/>
    <w:rsid w:val="00B61DB7"/>
    <w:rsid w:val="00B61EAB"/>
    <w:rsid w:val="00B62C5B"/>
    <w:rsid w:val="00B63430"/>
    <w:rsid w:val="00B635C9"/>
    <w:rsid w:val="00B638D5"/>
    <w:rsid w:val="00B63C90"/>
    <w:rsid w:val="00B63E4D"/>
    <w:rsid w:val="00B63F14"/>
    <w:rsid w:val="00B647E7"/>
    <w:rsid w:val="00B649EC"/>
    <w:rsid w:val="00B64F78"/>
    <w:rsid w:val="00B658DA"/>
    <w:rsid w:val="00B6635B"/>
    <w:rsid w:val="00B663C6"/>
    <w:rsid w:val="00B667B6"/>
    <w:rsid w:val="00B676BB"/>
    <w:rsid w:val="00B67835"/>
    <w:rsid w:val="00B67A83"/>
    <w:rsid w:val="00B703B4"/>
    <w:rsid w:val="00B7042E"/>
    <w:rsid w:val="00B70C5B"/>
    <w:rsid w:val="00B717D8"/>
    <w:rsid w:val="00B72F03"/>
    <w:rsid w:val="00B736D0"/>
    <w:rsid w:val="00B74A4A"/>
    <w:rsid w:val="00B74C2A"/>
    <w:rsid w:val="00B74E59"/>
    <w:rsid w:val="00B74FC8"/>
    <w:rsid w:val="00B750D4"/>
    <w:rsid w:val="00B75BBD"/>
    <w:rsid w:val="00B75E25"/>
    <w:rsid w:val="00B76ACB"/>
    <w:rsid w:val="00B76B60"/>
    <w:rsid w:val="00B76C73"/>
    <w:rsid w:val="00B76D18"/>
    <w:rsid w:val="00B773A1"/>
    <w:rsid w:val="00B7799E"/>
    <w:rsid w:val="00B77A5D"/>
    <w:rsid w:val="00B77EE0"/>
    <w:rsid w:val="00B80638"/>
    <w:rsid w:val="00B8141C"/>
    <w:rsid w:val="00B81D11"/>
    <w:rsid w:val="00B81E76"/>
    <w:rsid w:val="00B82F0D"/>
    <w:rsid w:val="00B83853"/>
    <w:rsid w:val="00B83903"/>
    <w:rsid w:val="00B83D5B"/>
    <w:rsid w:val="00B84051"/>
    <w:rsid w:val="00B84417"/>
    <w:rsid w:val="00B84899"/>
    <w:rsid w:val="00B84D5B"/>
    <w:rsid w:val="00B85A62"/>
    <w:rsid w:val="00B85B47"/>
    <w:rsid w:val="00B862CC"/>
    <w:rsid w:val="00B86EF7"/>
    <w:rsid w:val="00B8730C"/>
    <w:rsid w:val="00B8734E"/>
    <w:rsid w:val="00B877A9"/>
    <w:rsid w:val="00B877E9"/>
    <w:rsid w:val="00B87901"/>
    <w:rsid w:val="00B87965"/>
    <w:rsid w:val="00B909E7"/>
    <w:rsid w:val="00B91455"/>
    <w:rsid w:val="00B91566"/>
    <w:rsid w:val="00B918AA"/>
    <w:rsid w:val="00B93848"/>
    <w:rsid w:val="00B93D49"/>
    <w:rsid w:val="00B94991"/>
    <w:rsid w:val="00B94FD5"/>
    <w:rsid w:val="00B957FC"/>
    <w:rsid w:val="00BA0464"/>
    <w:rsid w:val="00BA0827"/>
    <w:rsid w:val="00BA141E"/>
    <w:rsid w:val="00BA1ABB"/>
    <w:rsid w:val="00BA1BC0"/>
    <w:rsid w:val="00BA3706"/>
    <w:rsid w:val="00BA40A8"/>
    <w:rsid w:val="00BA429F"/>
    <w:rsid w:val="00BA42F7"/>
    <w:rsid w:val="00BA43A4"/>
    <w:rsid w:val="00BA4B3C"/>
    <w:rsid w:val="00BA5395"/>
    <w:rsid w:val="00BA57A6"/>
    <w:rsid w:val="00BA5A25"/>
    <w:rsid w:val="00BA5C70"/>
    <w:rsid w:val="00BA64E7"/>
    <w:rsid w:val="00BA6530"/>
    <w:rsid w:val="00BA6FA9"/>
    <w:rsid w:val="00BA7B83"/>
    <w:rsid w:val="00BB3286"/>
    <w:rsid w:val="00BB4581"/>
    <w:rsid w:val="00BB4922"/>
    <w:rsid w:val="00BB4BB6"/>
    <w:rsid w:val="00BB515B"/>
    <w:rsid w:val="00BB5195"/>
    <w:rsid w:val="00BB5D29"/>
    <w:rsid w:val="00BB633F"/>
    <w:rsid w:val="00BB6AFF"/>
    <w:rsid w:val="00BB7495"/>
    <w:rsid w:val="00BB7BD5"/>
    <w:rsid w:val="00BC07D4"/>
    <w:rsid w:val="00BC1779"/>
    <w:rsid w:val="00BC1D80"/>
    <w:rsid w:val="00BC1E4D"/>
    <w:rsid w:val="00BC2480"/>
    <w:rsid w:val="00BC2B7C"/>
    <w:rsid w:val="00BC33A5"/>
    <w:rsid w:val="00BC43AE"/>
    <w:rsid w:val="00BC44DF"/>
    <w:rsid w:val="00BC453F"/>
    <w:rsid w:val="00BC61F1"/>
    <w:rsid w:val="00BC62B0"/>
    <w:rsid w:val="00BC6816"/>
    <w:rsid w:val="00BC7205"/>
    <w:rsid w:val="00BC72AF"/>
    <w:rsid w:val="00BC72DB"/>
    <w:rsid w:val="00BC7375"/>
    <w:rsid w:val="00BC7E7B"/>
    <w:rsid w:val="00BD0340"/>
    <w:rsid w:val="00BD0498"/>
    <w:rsid w:val="00BD145E"/>
    <w:rsid w:val="00BD14DE"/>
    <w:rsid w:val="00BD1D4B"/>
    <w:rsid w:val="00BD215D"/>
    <w:rsid w:val="00BD23BE"/>
    <w:rsid w:val="00BD24EF"/>
    <w:rsid w:val="00BD345E"/>
    <w:rsid w:val="00BD392D"/>
    <w:rsid w:val="00BD3A02"/>
    <w:rsid w:val="00BD3CEC"/>
    <w:rsid w:val="00BD543E"/>
    <w:rsid w:val="00BD68CE"/>
    <w:rsid w:val="00BD6F18"/>
    <w:rsid w:val="00BD7522"/>
    <w:rsid w:val="00BE0422"/>
    <w:rsid w:val="00BE05EB"/>
    <w:rsid w:val="00BE0C73"/>
    <w:rsid w:val="00BE0D10"/>
    <w:rsid w:val="00BE155C"/>
    <w:rsid w:val="00BE1A1C"/>
    <w:rsid w:val="00BE2746"/>
    <w:rsid w:val="00BE2E57"/>
    <w:rsid w:val="00BE34C7"/>
    <w:rsid w:val="00BE3651"/>
    <w:rsid w:val="00BE3B3E"/>
    <w:rsid w:val="00BE3B86"/>
    <w:rsid w:val="00BE41B4"/>
    <w:rsid w:val="00BE5714"/>
    <w:rsid w:val="00BE6917"/>
    <w:rsid w:val="00BE69E1"/>
    <w:rsid w:val="00BE72A3"/>
    <w:rsid w:val="00BE7A4B"/>
    <w:rsid w:val="00BE7B69"/>
    <w:rsid w:val="00BF06EC"/>
    <w:rsid w:val="00BF0BE6"/>
    <w:rsid w:val="00BF1A58"/>
    <w:rsid w:val="00BF335F"/>
    <w:rsid w:val="00BF342A"/>
    <w:rsid w:val="00BF382D"/>
    <w:rsid w:val="00BF3B3B"/>
    <w:rsid w:val="00BF3C3A"/>
    <w:rsid w:val="00BF4060"/>
    <w:rsid w:val="00BF5320"/>
    <w:rsid w:val="00BF64BB"/>
    <w:rsid w:val="00BF6C5D"/>
    <w:rsid w:val="00BF70C4"/>
    <w:rsid w:val="00BF7C8C"/>
    <w:rsid w:val="00BF7D29"/>
    <w:rsid w:val="00BF7D96"/>
    <w:rsid w:val="00BF7FFE"/>
    <w:rsid w:val="00C004BB"/>
    <w:rsid w:val="00C0093F"/>
    <w:rsid w:val="00C009B7"/>
    <w:rsid w:val="00C017CF"/>
    <w:rsid w:val="00C0219F"/>
    <w:rsid w:val="00C0254A"/>
    <w:rsid w:val="00C027D6"/>
    <w:rsid w:val="00C02E06"/>
    <w:rsid w:val="00C030EA"/>
    <w:rsid w:val="00C0313B"/>
    <w:rsid w:val="00C03EA1"/>
    <w:rsid w:val="00C04517"/>
    <w:rsid w:val="00C05934"/>
    <w:rsid w:val="00C06220"/>
    <w:rsid w:val="00C06DE7"/>
    <w:rsid w:val="00C0787D"/>
    <w:rsid w:val="00C07CB0"/>
    <w:rsid w:val="00C103CE"/>
    <w:rsid w:val="00C117E0"/>
    <w:rsid w:val="00C11DD7"/>
    <w:rsid w:val="00C120FC"/>
    <w:rsid w:val="00C12AF6"/>
    <w:rsid w:val="00C13500"/>
    <w:rsid w:val="00C1369C"/>
    <w:rsid w:val="00C13E5C"/>
    <w:rsid w:val="00C1411D"/>
    <w:rsid w:val="00C14143"/>
    <w:rsid w:val="00C1445B"/>
    <w:rsid w:val="00C15151"/>
    <w:rsid w:val="00C15AA5"/>
    <w:rsid w:val="00C1621C"/>
    <w:rsid w:val="00C16277"/>
    <w:rsid w:val="00C173C2"/>
    <w:rsid w:val="00C1768D"/>
    <w:rsid w:val="00C176B5"/>
    <w:rsid w:val="00C17952"/>
    <w:rsid w:val="00C17CAA"/>
    <w:rsid w:val="00C17CEF"/>
    <w:rsid w:val="00C203E1"/>
    <w:rsid w:val="00C20F34"/>
    <w:rsid w:val="00C22130"/>
    <w:rsid w:val="00C224EE"/>
    <w:rsid w:val="00C22783"/>
    <w:rsid w:val="00C22C70"/>
    <w:rsid w:val="00C22FA5"/>
    <w:rsid w:val="00C23284"/>
    <w:rsid w:val="00C233F5"/>
    <w:rsid w:val="00C23942"/>
    <w:rsid w:val="00C23B4F"/>
    <w:rsid w:val="00C23CB3"/>
    <w:rsid w:val="00C249FF"/>
    <w:rsid w:val="00C24C1D"/>
    <w:rsid w:val="00C2525F"/>
    <w:rsid w:val="00C25567"/>
    <w:rsid w:val="00C2584E"/>
    <w:rsid w:val="00C25A8D"/>
    <w:rsid w:val="00C25F07"/>
    <w:rsid w:val="00C262AD"/>
    <w:rsid w:val="00C26888"/>
    <w:rsid w:val="00C26892"/>
    <w:rsid w:val="00C26E1F"/>
    <w:rsid w:val="00C27B03"/>
    <w:rsid w:val="00C27E75"/>
    <w:rsid w:val="00C30D2E"/>
    <w:rsid w:val="00C30F50"/>
    <w:rsid w:val="00C313A6"/>
    <w:rsid w:val="00C31998"/>
    <w:rsid w:val="00C31A2E"/>
    <w:rsid w:val="00C31A4B"/>
    <w:rsid w:val="00C31B9B"/>
    <w:rsid w:val="00C3228E"/>
    <w:rsid w:val="00C33F38"/>
    <w:rsid w:val="00C341AF"/>
    <w:rsid w:val="00C34983"/>
    <w:rsid w:val="00C34C03"/>
    <w:rsid w:val="00C34C62"/>
    <w:rsid w:val="00C35588"/>
    <w:rsid w:val="00C357B2"/>
    <w:rsid w:val="00C3629D"/>
    <w:rsid w:val="00C36754"/>
    <w:rsid w:val="00C36888"/>
    <w:rsid w:val="00C36AE5"/>
    <w:rsid w:val="00C36CC9"/>
    <w:rsid w:val="00C36F9E"/>
    <w:rsid w:val="00C37F47"/>
    <w:rsid w:val="00C401D1"/>
    <w:rsid w:val="00C4077B"/>
    <w:rsid w:val="00C41512"/>
    <w:rsid w:val="00C415CF"/>
    <w:rsid w:val="00C41AB4"/>
    <w:rsid w:val="00C4234D"/>
    <w:rsid w:val="00C42C45"/>
    <w:rsid w:val="00C450B3"/>
    <w:rsid w:val="00C452A8"/>
    <w:rsid w:val="00C452FD"/>
    <w:rsid w:val="00C45B0A"/>
    <w:rsid w:val="00C4736D"/>
    <w:rsid w:val="00C47748"/>
    <w:rsid w:val="00C47B0F"/>
    <w:rsid w:val="00C50A7C"/>
    <w:rsid w:val="00C51150"/>
    <w:rsid w:val="00C522DE"/>
    <w:rsid w:val="00C53378"/>
    <w:rsid w:val="00C538F5"/>
    <w:rsid w:val="00C5444F"/>
    <w:rsid w:val="00C56281"/>
    <w:rsid w:val="00C56ED2"/>
    <w:rsid w:val="00C57A9A"/>
    <w:rsid w:val="00C60175"/>
    <w:rsid w:val="00C60B28"/>
    <w:rsid w:val="00C61493"/>
    <w:rsid w:val="00C61B96"/>
    <w:rsid w:val="00C622CA"/>
    <w:rsid w:val="00C623E2"/>
    <w:rsid w:val="00C62ABE"/>
    <w:rsid w:val="00C62ADC"/>
    <w:rsid w:val="00C6376F"/>
    <w:rsid w:val="00C63974"/>
    <w:rsid w:val="00C63E23"/>
    <w:rsid w:val="00C63EC5"/>
    <w:rsid w:val="00C640F3"/>
    <w:rsid w:val="00C6495E"/>
    <w:rsid w:val="00C6546B"/>
    <w:rsid w:val="00C65480"/>
    <w:rsid w:val="00C65A44"/>
    <w:rsid w:val="00C65D1C"/>
    <w:rsid w:val="00C66491"/>
    <w:rsid w:val="00C66C74"/>
    <w:rsid w:val="00C67737"/>
    <w:rsid w:val="00C67C5D"/>
    <w:rsid w:val="00C70596"/>
    <w:rsid w:val="00C71167"/>
    <w:rsid w:val="00C71325"/>
    <w:rsid w:val="00C716CE"/>
    <w:rsid w:val="00C71942"/>
    <w:rsid w:val="00C72929"/>
    <w:rsid w:val="00C72CC0"/>
    <w:rsid w:val="00C7361D"/>
    <w:rsid w:val="00C73CCF"/>
    <w:rsid w:val="00C745AA"/>
    <w:rsid w:val="00C74A4E"/>
    <w:rsid w:val="00C7509C"/>
    <w:rsid w:val="00C750A8"/>
    <w:rsid w:val="00C75581"/>
    <w:rsid w:val="00C75ECF"/>
    <w:rsid w:val="00C7659F"/>
    <w:rsid w:val="00C7675A"/>
    <w:rsid w:val="00C76E0C"/>
    <w:rsid w:val="00C7749D"/>
    <w:rsid w:val="00C803D4"/>
    <w:rsid w:val="00C809D1"/>
    <w:rsid w:val="00C80B35"/>
    <w:rsid w:val="00C80CFA"/>
    <w:rsid w:val="00C817A1"/>
    <w:rsid w:val="00C817DA"/>
    <w:rsid w:val="00C81E27"/>
    <w:rsid w:val="00C82EB4"/>
    <w:rsid w:val="00C83A49"/>
    <w:rsid w:val="00C83EA1"/>
    <w:rsid w:val="00C84804"/>
    <w:rsid w:val="00C8562B"/>
    <w:rsid w:val="00C8608D"/>
    <w:rsid w:val="00C86938"/>
    <w:rsid w:val="00C876A8"/>
    <w:rsid w:val="00C87C40"/>
    <w:rsid w:val="00C87ED2"/>
    <w:rsid w:val="00C904CC"/>
    <w:rsid w:val="00C90D74"/>
    <w:rsid w:val="00C90E91"/>
    <w:rsid w:val="00C91A4E"/>
    <w:rsid w:val="00C93142"/>
    <w:rsid w:val="00C93BF6"/>
    <w:rsid w:val="00C93CD6"/>
    <w:rsid w:val="00C94430"/>
    <w:rsid w:val="00C94D2E"/>
    <w:rsid w:val="00C95392"/>
    <w:rsid w:val="00C95CC7"/>
    <w:rsid w:val="00C9619A"/>
    <w:rsid w:val="00C963BA"/>
    <w:rsid w:val="00C9702B"/>
    <w:rsid w:val="00C972A2"/>
    <w:rsid w:val="00C97977"/>
    <w:rsid w:val="00CA01D8"/>
    <w:rsid w:val="00CA06CC"/>
    <w:rsid w:val="00CA0921"/>
    <w:rsid w:val="00CA0C2E"/>
    <w:rsid w:val="00CA2772"/>
    <w:rsid w:val="00CA2D8E"/>
    <w:rsid w:val="00CA383E"/>
    <w:rsid w:val="00CA44C7"/>
    <w:rsid w:val="00CA4C11"/>
    <w:rsid w:val="00CA5D7F"/>
    <w:rsid w:val="00CA5E2B"/>
    <w:rsid w:val="00CA70D8"/>
    <w:rsid w:val="00CA720E"/>
    <w:rsid w:val="00CA78D7"/>
    <w:rsid w:val="00CA7C24"/>
    <w:rsid w:val="00CB0298"/>
    <w:rsid w:val="00CB088E"/>
    <w:rsid w:val="00CB1011"/>
    <w:rsid w:val="00CB1451"/>
    <w:rsid w:val="00CB1C23"/>
    <w:rsid w:val="00CB1DC6"/>
    <w:rsid w:val="00CB204D"/>
    <w:rsid w:val="00CB246C"/>
    <w:rsid w:val="00CB4C0E"/>
    <w:rsid w:val="00CB4E9A"/>
    <w:rsid w:val="00CB538B"/>
    <w:rsid w:val="00CB591A"/>
    <w:rsid w:val="00CB6327"/>
    <w:rsid w:val="00CB6C03"/>
    <w:rsid w:val="00CB7536"/>
    <w:rsid w:val="00CB75A3"/>
    <w:rsid w:val="00CB7C8E"/>
    <w:rsid w:val="00CB7EF1"/>
    <w:rsid w:val="00CC10D7"/>
    <w:rsid w:val="00CC1BAF"/>
    <w:rsid w:val="00CC1F37"/>
    <w:rsid w:val="00CC2040"/>
    <w:rsid w:val="00CC2844"/>
    <w:rsid w:val="00CC3A0D"/>
    <w:rsid w:val="00CC405A"/>
    <w:rsid w:val="00CC47A4"/>
    <w:rsid w:val="00CC5B49"/>
    <w:rsid w:val="00CC5C99"/>
    <w:rsid w:val="00CC621C"/>
    <w:rsid w:val="00CC64D5"/>
    <w:rsid w:val="00CC691F"/>
    <w:rsid w:val="00CC7BB6"/>
    <w:rsid w:val="00CD0787"/>
    <w:rsid w:val="00CD0FF9"/>
    <w:rsid w:val="00CD1AB6"/>
    <w:rsid w:val="00CD2745"/>
    <w:rsid w:val="00CD2F64"/>
    <w:rsid w:val="00CD3A22"/>
    <w:rsid w:val="00CD3FE4"/>
    <w:rsid w:val="00CD4BC1"/>
    <w:rsid w:val="00CD5059"/>
    <w:rsid w:val="00CD6557"/>
    <w:rsid w:val="00CD7B14"/>
    <w:rsid w:val="00CD7B80"/>
    <w:rsid w:val="00CD7DA2"/>
    <w:rsid w:val="00CE0751"/>
    <w:rsid w:val="00CE1DA5"/>
    <w:rsid w:val="00CE2B7E"/>
    <w:rsid w:val="00CE2D64"/>
    <w:rsid w:val="00CE2DAE"/>
    <w:rsid w:val="00CE2FDE"/>
    <w:rsid w:val="00CE3015"/>
    <w:rsid w:val="00CE36DE"/>
    <w:rsid w:val="00CE4035"/>
    <w:rsid w:val="00CE55EB"/>
    <w:rsid w:val="00CE5710"/>
    <w:rsid w:val="00CE59BA"/>
    <w:rsid w:val="00CE5ADE"/>
    <w:rsid w:val="00CE6690"/>
    <w:rsid w:val="00CE71F8"/>
    <w:rsid w:val="00CE7CED"/>
    <w:rsid w:val="00CF01B0"/>
    <w:rsid w:val="00CF01D8"/>
    <w:rsid w:val="00CF09A7"/>
    <w:rsid w:val="00CF0B02"/>
    <w:rsid w:val="00CF0D62"/>
    <w:rsid w:val="00CF11C0"/>
    <w:rsid w:val="00CF15BF"/>
    <w:rsid w:val="00CF1A92"/>
    <w:rsid w:val="00CF1FBC"/>
    <w:rsid w:val="00CF2964"/>
    <w:rsid w:val="00CF2C00"/>
    <w:rsid w:val="00CF3084"/>
    <w:rsid w:val="00CF35FB"/>
    <w:rsid w:val="00CF3B65"/>
    <w:rsid w:val="00CF4C26"/>
    <w:rsid w:val="00CF58A4"/>
    <w:rsid w:val="00CF6562"/>
    <w:rsid w:val="00CF6990"/>
    <w:rsid w:val="00CF6F41"/>
    <w:rsid w:val="00CF7161"/>
    <w:rsid w:val="00CF7782"/>
    <w:rsid w:val="00CF78EE"/>
    <w:rsid w:val="00CF7C49"/>
    <w:rsid w:val="00D00F2F"/>
    <w:rsid w:val="00D022F6"/>
    <w:rsid w:val="00D02949"/>
    <w:rsid w:val="00D0390F"/>
    <w:rsid w:val="00D04202"/>
    <w:rsid w:val="00D04957"/>
    <w:rsid w:val="00D04AE9"/>
    <w:rsid w:val="00D04FE4"/>
    <w:rsid w:val="00D05283"/>
    <w:rsid w:val="00D0575F"/>
    <w:rsid w:val="00D06BA8"/>
    <w:rsid w:val="00D07266"/>
    <w:rsid w:val="00D072C4"/>
    <w:rsid w:val="00D07465"/>
    <w:rsid w:val="00D07746"/>
    <w:rsid w:val="00D103A4"/>
    <w:rsid w:val="00D10487"/>
    <w:rsid w:val="00D107B1"/>
    <w:rsid w:val="00D11733"/>
    <w:rsid w:val="00D11EEA"/>
    <w:rsid w:val="00D129ED"/>
    <w:rsid w:val="00D12D9F"/>
    <w:rsid w:val="00D138FA"/>
    <w:rsid w:val="00D14F8D"/>
    <w:rsid w:val="00D151F3"/>
    <w:rsid w:val="00D15374"/>
    <w:rsid w:val="00D1589F"/>
    <w:rsid w:val="00D15DF4"/>
    <w:rsid w:val="00D16220"/>
    <w:rsid w:val="00D16386"/>
    <w:rsid w:val="00D16EF8"/>
    <w:rsid w:val="00D16FCC"/>
    <w:rsid w:val="00D1756B"/>
    <w:rsid w:val="00D20003"/>
    <w:rsid w:val="00D20114"/>
    <w:rsid w:val="00D206F3"/>
    <w:rsid w:val="00D209A5"/>
    <w:rsid w:val="00D20AA1"/>
    <w:rsid w:val="00D21300"/>
    <w:rsid w:val="00D21700"/>
    <w:rsid w:val="00D22225"/>
    <w:rsid w:val="00D22400"/>
    <w:rsid w:val="00D23070"/>
    <w:rsid w:val="00D23116"/>
    <w:rsid w:val="00D233C1"/>
    <w:rsid w:val="00D24E9F"/>
    <w:rsid w:val="00D273DB"/>
    <w:rsid w:val="00D30002"/>
    <w:rsid w:val="00D30814"/>
    <w:rsid w:val="00D30D49"/>
    <w:rsid w:val="00D31DF8"/>
    <w:rsid w:val="00D31EA5"/>
    <w:rsid w:val="00D32E6E"/>
    <w:rsid w:val="00D3332E"/>
    <w:rsid w:val="00D337F6"/>
    <w:rsid w:val="00D33F8D"/>
    <w:rsid w:val="00D33FA9"/>
    <w:rsid w:val="00D34250"/>
    <w:rsid w:val="00D349CE"/>
    <w:rsid w:val="00D35314"/>
    <w:rsid w:val="00D35670"/>
    <w:rsid w:val="00D35DA3"/>
    <w:rsid w:val="00D35EC6"/>
    <w:rsid w:val="00D36440"/>
    <w:rsid w:val="00D37378"/>
    <w:rsid w:val="00D376E7"/>
    <w:rsid w:val="00D37E69"/>
    <w:rsid w:val="00D37F94"/>
    <w:rsid w:val="00D40671"/>
    <w:rsid w:val="00D417CB"/>
    <w:rsid w:val="00D41D7B"/>
    <w:rsid w:val="00D41E33"/>
    <w:rsid w:val="00D421C7"/>
    <w:rsid w:val="00D421DF"/>
    <w:rsid w:val="00D42625"/>
    <w:rsid w:val="00D42F3B"/>
    <w:rsid w:val="00D4377A"/>
    <w:rsid w:val="00D43D1B"/>
    <w:rsid w:val="00D43F89"/>
    <w:rsid w:val="00D4412B"/>
    <w:rsid w:val="00D441E8"/>
    <w:rsid w:val="00D453AE"/>
    <w:rsid w:val="00D45605"/>
    <w:rsid w:val="00D458D8"/>
    <w:rsid w:val="00D45D51"/>
    <w:rsid w:val="00D45FF0"/>
    <w:rsid w:val="00D46522"/>
    <w:rsid w:val="00D46E16"/>
    <w:rsid w:val="00D4740B"/>
    <w:rsid w:val="00D47AF4"/>
    <w:rsid w:val="00D506E6"/>
    <w:rsid w:val="00D509FA"/>
    <w:rsid w:val="00D51E2D"/>
    <w:rsid w:val="00D525B9"/>
    <w:rsid w:val="00D5271D"/>
    <w:rsid w:val="00D52D68"/>
    <w:rsid w:val="00D52DA3"/>
    <w:rsid w:val="00D5338A"/>
    <w:rsid w:val="00D53918"/>
    <w:rsid w:val="00D544ED"/>
    <w:rsid w:val="00D545E2"/>
    <w:rsid w:val="00D5463E"/>
    <w:rsid w:val="00D54A5B"/>
    <w:rsid w:val="00D550F2"/>
    <w:rsid w:val="00D551B8"/>
    <w:rsid w:val="00D5650E"/>
    <w:rsid w:val="00D56A23"/>
    <w:rsid w:val="00D57CC6"/>
    <w:rsid w:val="00D6058B"/>
    <w:rsid w:val="00D60BCC"/>
    <w:rsid w:val="00D60D0E"/>
    <w:rsid w:val="00D62218"/>
    <w:rsid w:val="00D62727"/>
    <w:rsid w:val="00D630CB"/>
    <w:rsid w:val="00D63B71"/>
    <w:rsid w:val="00D63FEC"/>
    <w:rsid w:val="00D6413D"/>
    <w:rsid w:val="00D64598"/>
    <w:rsid w:val="00D645F0"/>
    <w:rsid w:val="00D65332"/>
    <w:rsid w:val="00D656AE"/>
    <w:rsid w:val="00D65A3A"/>
    <w:rsid w:val="00D65E3F"/>
    <w:rsid w:val="00D65F8E"/>
    <w:rsid w:val="00D66480"/>
    <w:rsid w:val="00D66FC5"/>
    <w:rsid w:val="00D672B4"/>
    <w:rsid w:val="00D675E7"/>
    <w:rsid w:val="00D67639"/>
    <w:rsid w:val="00D70184"/>
    <w:rsid w:val="00D72370"/>
    <w:rsid w:val="00D72B05"/>
    <w:rsid w:val="00D7362D"/>
    <w:rsid w:val="00D73672"/>
    <w:rsid w:val="00D737B5"/>
    <w:rsid w:val="00D73E5A"/>
    <w:rsid w:val="00D7458C"/>
    <w:rsid w:val="00D74E18"/>
    <w:rsid w:val="00D74E38"/>
    <w:rsid w:val="00D75252"/>
    <w:rsid w:val="00D754A0"/>
    <w:rsid w:val="00D75551"/>
    <w:rsid w:val="00D76040"/>
    <w:rsid w:val="00D760F1"/>
    <w:rsid w:val="00D768C0"/>
    <w:rsid w:val="00D769F1"/>
    <w:rsid w:val="00D772D3"/>
    <w:rsid w:val="00D7770A"/>
    <w:rsid w:val="00D7778E"/>
    <w:rsid w:val="00D77ABF"/>
    <w:rsid w:val="00D77B2A"/>
    <w:rsid w:val="00D80197"/>
    <w:rsid w:val="00D80FC1"/>
    <w:rsid w:val="00D8196B"/>
    <w:rsid w:val="00D82048"/>
    <w:rsid w:val="00D835AD"/>
    <w:rsid w:val="00D83A60"/>
    <w:rsid w:val="00D849A2"/>
    <w:rsid w:val="00D86099"/>
    <w:rsid w:val="00D86323"/>
    <w:rsid w:val="00D87133"/>
    <w:rsid w:val="00D876F0"/>
    <w:rsid w:val="00D878C6"/>
    <w:rsid w:val="00D91C60"/>
    <w:rsid w:val="00D92388"/>
    <w:rsid w:val="00D923D7"/>
    <w:rsid w:val="00D926E4"/>
    <w:rsid w:val="00D92EEA"/>
    <w:rsid w:val="00D931E3"/>
    <w:rsid w:val="00D93AED"/>
    <w:rsid w:val="00D93B00"/>
    <w:rsid w:val="00D93B1F"/>
    <w:rsid w:val="00D9434E"/>
    <w:rsid w:val="00D94959"/>
    <w:rsid w:val="00D94A94"/>
    <w:rsid w:val="00D952BC"/>
    <w:rsid w:val="00D956C3"/>
    <w:rsid w:val="00D962AB"/>
    <w:rsid w:val="00D97188"/>
    <w:rsid w:val="00D974E1"/>
    <w:rsid w:val="00DA0B89"/>
    <w:rsid w:val="00DA1472"/>
    <w:rsid w:val="00DA3A17"/>
    <w:rsid w:val="00DA3D53"/>
    <w:rsid w:val="00DA4596"/>
    <w:rsid w:val="00DA6560"/>
    <w:rsid w:val="00DA65BF"/>
    <w:rsid w:val="00DA69C4"/>
    <w:rsid w:val="00DA7519"/>
    <w:rsid w:val="00DA77EA"/>
    <w:rsid w:val="00DB0428"/>
    <w:rsid w:val="00DB104C"/>
    <w:rsid w:val="00DB121B"/>
    <w:rsid w:val="00DB1721"/>
    <w:rsid w:val="00DB265C"/>
    <w:rsid w:val="00DB2795"/>
    <w:rsid w:val="00DB27E2"/>
    <w:rsid w:val="00DB2E28"/>
    <w:rsid w:val="00DB40C8"/>
    <w:rsid w:val="00DB4A7C"/>
    <w:rsid w:val="00DB5870"/>
    <w:rsid w:val="00DB5FD6"/>
    <w:rsid w:val="00DB6142"/>
    <w:rsid w:val="00DB78D3"/>
    <w:rsid w:val="00DB7952"/>
    <w:rsid w:val="00DC0356"/>
    <w:rsid w:val="00DC10CB"/>
    <w:rsid w:val="00DC1475"/>
    <w:rsid w:val="00DC1645"/>
    <w:rsid w:val="00DC17DF"/>
    <w:rsid w:val="00DC2A29"/>
    <w:rsid w:val="00DC2E87"/>
    <w:rsid w:val="00DC3283"/>
    <w:rsid w:val="00DC3454"/>
    <w:rsid w:val="00DC36E1"/>
    <w:rsid w:val="00DC3BCD"/>
    <w:rsid w:val="00DC3BE5"/>
    <w:rsid w:val="00DC4093"/>
    <w:rsid w:val="00DC44B9"/>
    <w:rsid w:val="00DC4538"/>
    <w:rsid w:val="00DC483C"/>
    <w:rsid w:val="00DC525F"/>
    <w:rsid w:val="00DC5AB9"/>
    <w:rsid w:val="00DC7238"/>
    <w:rsid w:val="00DD3E53"/>
    <w:rsid w:val="00DD3E62"/>
    <w:rsid w:val="00DD4494"/>
    <w:rsid w:val="00DD45D1"/>
    <w:rsid w:val="00DD4EEC"/>
    <w:rsid w:val="00DD59C7"/>
    <w:rsid w:val="00DD5FC3"/>
    <w:rsid w:val="00DD6C02"/>
    <w:rsid w:val="00DD7AEA"/>
    <w:rsid w:val="00DE000C"/>
    <w:rsid w:val="00DE0508"/>
    <w:rsid w:val="00DE1205"/>
    <w:rsid w:val="00DE2A8C"/>
    <w:rsid w:val="00DE37F6"/>
    <w:rsid w:val="00DE3A3B"/>
    <w:rsid w:val="00DE3BBA"/>
    <w:rsid w:val="00DE405D"/>
    <w:rsid w:val="00DE4B2B"/>
    <w:rsid w:val="00DE4DAD"/>
    <w:rsid w:val="00DE525A"/>
    <w:rsid w:val="00DE5608"/>
    <w:rsid w:val="00DE572D"/>
    <w:rsid w:val="00DE578C"/>
    <w:rsid w:val="00DE69FD"/>
    <w:rsid w:val="00DE6D78"/>
    <w:rsid w:val="00DE700F"/>
    <w:rsid w:val="00DE7401"/>
    <w:rsid w:val="00DE7741"/>
    <w:rsid w:val="00DE7EFC"/>
    <w:rsid w:val="00DF01D4"/>
    <w:rsid w:val="00DF039A"/>
    <w:rsid w:val="00DF0421"/>
    <w:rsid w:val="00DF0971"/>
    <w:rsid w:val="00DF0F96"/>
    <w:rsid w:val="00DF11A2"/>
    <w:rsid w:val="00DF1CB8"/>
    <w:rsid w:val="00DF1D6E"/>
    <w:rsid w:val="00DF28BA"/>
    <w:rsid w:val="00DF2AAB"/>
    <w:rsid w:val="00DF3623"/>
    <w:rsid w:val="00DF3F22"/>
    <w:rsid w:val="00DF456B"/>
    <w:rsid w:val="00DF46D4"/>
    <w:rsid w:val="00DF4B54"/>
    <w:rsid w:val="00DF544B"/>
    <w:rsid w:val="00DF5604"/>
    <w:rsid w:val="00DF5950"/>
    <w:rsid w:val="00DF6984"/>
    <w:rsid w:val="00DF73E1"/>
    <w:rsid w:val="00DF7F3C"/>
    <w:rsid w:val="00E00642"/>
    <w:rsid w:val="00E00BEB"/>
    <w:rsid w:val="00E012EE"/>
    <w:rsid w:val="00E027A8"/>
    <w:rsid w:val="00E0393C"/>
    <w:rsid w:val="00E03A01"/>
    <w:rsid w:val="00E0413C"/>
    <w:rsid w:val="00E04530"/>
    <w:rsid w:val="00E04541"/>
    <w:rsid w:val="00E0454D"/>
    <w:rsid w:val="00E05008"/>
    <w:rsid w:val="00E053D5"/>
    <w:rsid w:val="00E05BCC"/>
    <w:rsid w:val="00E068B6"/>
    <w:rsid w:val="00E11685"/>
    <w:rsid w:val="00E116EB"/>
    <w:rsid w:val="00E11BE2"/>
    <w:rsid w:val="00E11D1E"/>
    <w:rsid w:val="00E11FB3"/>
    <w:rsid w:val="00E12D0E"/>
    <w:rsid w:val="00E13C3A"/>
    <w:rsid w:val="00E14106"/>
    <w:rsid w:val="00E14927"/>
    <w:rsid w:val="00E15199"/>
    <w:rsid w:val="00E158B8"/>
    <w:rsid w:val="00E15F3F"/>
    <w:rsid w:val="00E161EF"/>
    <w:rsid w:val="00E16203"/>
    <w:rsid w:val="00E170CF"/>
    <w:rsid w:val="00E20D62"/>
    <w:rsid w:val="00E212C5"/>
    <w:rsid w:val="00E21451"/>
    <w:rsid w:val="00E21F92"/>
    <w:rsid w:val="00E233E2"/>
    <w:rsid w:val="00E23D64"/>
    <w:rsid w:val="00E23F3B"/>
    <w:rsid w:val="00E2413B"/>
    <w:rsid w:val="00E245C8"/>
    <w:rsid w:val="00E24E13"/>
    <w:rsid w:val="00E25CDA"/>
    <w:rsid w:val="00E27232"/>
    <w:rsid w:val="00E27BEC"/>
    <w:rsid w:val="00E3036B"/>
    <w:rsid w:val="00E30EA6"/>
    <w:rsid w:val="00E313A6"/>
    <w:rsid w:val="00E3174A"/>
    <w:rsid w:val="00E321BF"/>
    <w:rsid w:val="00E32430"/>
    <w:rsid w:val="00E3243F"/>
    <w:rsid w:val="00E333B1"/>
    <w:rsid w:val="00E34508"/>
    <w:rsid w:val="00E34FF1"/>
    <w:rsid w:val="00E3502B"/>
    <w:rsid w:val="00E35362"/>
    <w:rsid w:val="00E37040"/>
    <w:rsid w:val="00E37052"/>
    <w:rsid w:val="00E37284"/>
    <w:rsid w:val="00E37D18"/>
    <w:rsid w:val="00E40BFF"/>
    <w:rsid w:val="00E41EF3"/>
    <w:rsid w:val="00E420C8"/>
    <w:rsid w:val="00E422D5"/>
    <w:rsid w:val="00E423B7"/>
    <w:rsid w:val="00E42403"/>
    <w:rsid w:val="00E424F2"/>
    <w:rsid w:val="00E42663"/>
    <w:rsid w:val="00E42E5D"/>
    <w:rsid w:val="00E43576"/>
    <w:rsid w:val="00E43732"/>
    <w:rsid w:val="00E43850"/>
    <w:rsid w:val="00E43B20"/>
    <w:rsid w:val="00E447B9"/>
    <w:rsid w:val="00E44E75"/>
    <w:rsid w:val="00E450D0"/>
    <w:rsid w:val="00E45998"/>
    <w:rsid w:val="00E45C03"/>
    <w:rsid w:val="00E45D39"/>
    <w:rsid w:val="00E469BB"/>
    <w:rsid w:val="00E46AB3"/>
    <w:rsid w:val="00E46CB2"/>
    <w:rsid w:val="00E47200"/>
    <w:rsid w:val="00E50D02"/>
    <w:rsid w:val="00E516AC"/>
    <w:rsid w:val="00E51E1A"/>
    <w:rsid w:val="00E52462"/>
    <w:rsid w:val="00E524DE"/>
    <w:rsid w:val="00E53E58"/>
    <w:rsid w:val="00E54098"/>
    <w:rsid w:val="00E54A83"/>
    <w:rsid w:val="00E55B4C"/>
    <w:rsid w:val="00E55E6A"/>
    <w:rsid w:val="00E57803"/>
    <w:rsid w:val="00E579F6"/>
    <w:rsid w:val="00E579F7"/>
    <w:rsid w:val="00E60904"/>
    <w:rsid w:val="00E614B1"/>
    <w:rsid w:val="00E62582"/>
    <w:rsid w:val="00E62D24"/>
    <w:rsid w:val="00E63527"/>
    <w:rsid w:val="00E6396A"/>
    <w:rsid w:val="00E63B1C"/>
    <w:rsid w:val="00E64906"/>
    <w:rsid w:val="00E64CFF"/>
    <w:rsid w:val="00E64DE1"/>
    <w:rsid w:val="00E652C3"/>
    <w:rsid w:val="00E65A20"/>
    <w:rsid w:val="00E65B9B"/>
    <w:rsid w:val="00E65D2D"/>
    <w:rsid w:val="00E667FE"/>
    <w:rsid w:val="00E66892"/>
    <w:rsid w:val="00E66F2E"/>
    <w:rsid w:val="00E66F42"/>
    <w:rsid w:val="00E675B7"/>
    <w:rsid w:val="00E67C0D"/>
    <w:rsid w:val="00E67E9F"/>
    <w:rsid w:val="00E70496"/>
    <w:rsid w:val="00E7063B"/>
    <w:rsid w:val="00E70A51"/>
    <w:rsid w:val="00E71BA9"/>
    <w:rsid w:val="00E730C0"/>
    <w:rsid w:val="00E73195"/>
    <w:rsid w:val="00E73247"/>
    <w:rsid w:val="00E7472D"/>
    <w:rsid w:val="00E74E57"/>
    <w:rsid w:val="00E7509A"/>
    <w:rsid w:val="00E7584D"/>
    <w:rsid w:val="00E760AD"/>
    <w:rsid w:val="00E7757E"/>
    <w:rsid w:val="00E8181A"/>
    <w:rsid w:val="00E81990"/>
    <w:rsid w:val="00E819EA"/>
    <w:rsid w:val="00E81F5F"/>
    <w:rsid w:val="00E8215D"/>
    <w:rsid w:val="00E8248D"/>
    <w:rsid w:val="00E8277C"/>
    <w:rsid w:val="00E82DCB"/>
    <w:rsid w:val="00E8381D"/>
    <w:rsid w:val="00E8382F"/>
    <w:rsid w:val="00E838EF"/>
    <w:rsid w:val="00E8391E"/>
    <w:rsid w:val="00E842F9"/>
    <w:rsid w:val="00E84C74"/>
    <w:rsid w:val="00E84E75"/>
    <w:rsid w:val="00E85CFF"/>
    <w:rsid w:val="00E86823"/>
    <w:rsid w:val="00E86B88"/>
    <w:rsid w:val="00E86C91"/>
    <w:rsid w:val="00E86F6F"/>
    <w:rsid w:val="00E87714"/>
    <w:rsid w:val="00E87ABD"/>
    <w:rsid w:val="00E87DD6"/>
    <w:rsid w:val="00E906D8"/>
    <w:rsid w:val="00E90CE2"/>
    <w:rsid w:val="00E90D9D"/>
    <w:rsid w:val="00E914C1"/>
    <w:rsid w:val="00E927B7"/>
    <w:rsid w:val="00E929BE"/>
    <w:rsid w:val="00E92BAA"/>
    <w:rsid w:val="00E92CA2"/>
    <w:rsid w:val="00E92D05"/>
    <w:rsid w:val="00E92EC2"/>
    <w:rsid w:val="00E93719"/>
    <w:rsid w:val="00E93D6B"/>
    <w:rsid w:val="00E948FB"/>
    <w:rsid w:val="00E94B6A"/>
    <w:rsid w:val="00E9506F"/>
    <w:rsid w:val="00E95498"/>
    <w:rsid w:val="00E95A31"/>
    <w:rsid w:val="00E95FFC"/>
    <w:rsid w:val="00E9777D"/>
    <w:rsid w:val="00EA009A"/>
    <w:rsid w:val="00EA02E7"/>
    <w:rsid w:val="00EA034C"/>
    <w:rsid w:val="00EA088D"/>
    <w:rsid w:val="00EA0A88"/>
    <w:rsid w:val="00EA20D7"/>
    <w:rsid w:val="00EA2B3E"/>
    <w:rsid w:val="00EA31E9"/>
    <w:rsid w:val="00EA42D2"/>
    <w:rsid w:val="00EA5C97"/>
    <w:rsid w:val="00EA6E5A"/>
    <w:rsid w:val="00EA74F2"/>
    <w:rsid w:val="00EA7A2E"/>
    <w:rsid w:val="00EA7C95"/>
    <w:rsid w:val="00EB031D"/>
    <w:rsid w:val="00EB080D"/>
    <w:rsid w:val="00EB0FCA"/>
    <w:rsid w:val="00EB0FCE"/>
    <w:rsid w:val="00EB1B66"/>
    <w:rsid w:val="00EB27EB"/>
    <w:rsid w:val="00EB5305"/>
    <w:rsid w:val="00EB55EC"/>
    <w:rsid w:val="00EB6260"/>
    <w:rsid w:val="00EB6DD0"/>
    <w:rsid w:val="00EB74E2"/>
    <w:rsid w:val="00EB7888"/>
    <w:rsid w:val="00EC0500"/>
    <w:rsid w:val="00EC0D76"/>
    <w:rsid w:val="00EC2802"/>
    <w:rsid w:val="00EC2C10"/>
    <w:rsid w:val="00EC2CC8"/>
    <w:rsid w:val="00EC3281"/>
    <w:rsid w:val="00EC332D"/>
    <w:rsid w:val="00EC3BC5"/>
    <w:rsid w:val="00EC55BD"/>
    <w:rsid w:val="00EC577E"/>
    <w:rsid w:val="00EC5E98"/>
    <w:rsid w:val="00EC68DD"/>
    <w:rsid w:val="00EC77E7"/>
    <w:rsid w:val="00ED0247"/>
    <w:rsid w:val="00ED0421"/>
    <w:rsid w:val="00ED0630"/>
    <w:rsid w:val="00ED1D30"/>
    <w:rsid w:val="00ED1F8D"/>
    <w:rsid w:val="00ED2586"/>
    <w:rsid w:val="00ED2C37"/>
    <w:rsid w:val="00ED2E86"/>
    <w:rsid w:val="00ED3161"/>
    <w:rsid w:val="00ED318C"/>
    <w:rsid w:val="00ED3B46"/>
    <w:rsid w:val="00ED3F92"/>
    <w:rsid w:val="00ED67BA"/>
    <w:rsid w:val="00ED698C"/>
    <w:rsid w:val="00ED7B0E"/>
    <w:rsid w:val="00EE0530"/>
    <w:rsid w:val="00EE12A2"/>
    <w:rsid w:val="00EE1B3D"/>
    <w:rsid w:val="00EE278E"/>
    <w:rsid w:val="00EE3831"/>
    <w:rsid w:val="00EE3C42"/>
    <w:rsid w:val="00EE3FC3"/>
    <w:rsid w:val="00EE48CF"/>
    <w:rsid w:val="00EE4E6F"/>
    <w:rsid w:val="00EE4F92"/>
    <w:rsid w:val="00EE53B1"/>
    <w:rsid w:val="00EE571B"/>
    <w:rsid w:val="00EE5D3F"/>
    <w:rsid w:val="00EE60DA"/>
    <w:rsid w:val="00EE614B"/>
    <w:rsid w:val="00EE6309"/>
    <w:rsid w:val="00EE6391"/>
    <w:rsid w:val="00EE6A25"/>
    <w:rsid w:val="00EE6AF3"/>
    <w:rsid w:val="00EE715B"/>
    <w:rsid w:val="00EE7DCB"/>
    <w:rsid w:val="00EF0225"/>
    <w:rsid w:val="00EF0A9F"/>
    <w:rsid w:val="00EF0F87"/>
    <w:rsid w:val="00EF1BB4"/>
    <w:rsid w:val="00EF238E"/>
    <w:rsid w:val="00EF2508"/>
    <w:rsid w:val="00EF25D9"/>
    <w:rsid w:val="00EF2723"/>
    <w:rsid w:val="00EF3179"/>
    <w:rsid w:val="00EF3C53"/>
    <w:rsid w:val="00EF3E90"/>
    <w:rsid w:val="00EF4D53"/>
    <w:rsid w:val="00EF6EA7"/>
    <w:rsid w:val="00F00D1C"/>
    <w:rsid w:val="00F0154E"/>
    <w:rsid w:val="00F016A8"/>
    <w:rsid w:val="00F020CB"/>
    <w:rsid w:val="00F03321"/>
    <w:rsid w:val="00F03B10"/>
    <w:rsid w:val="00F043BA"/>
    <w:rsid w:val="00F04614"/>
    <w:rsid w:val="00F048C4"/>
    <w:rsid w:val="00F04E41"/>
    <w:rsid w:val="00F05A1F"/>
    <w:rsid w:val="00F06B1C"/>
    <w:rsid w:val="00F06D3F"/>
    <w:rsid w:val="00F07672"/>
    <w:rsid w:val="00F07CA9"/>
    <w:rsid w:val="00F07F2F"/>
    <w:rsid w:val="00F10C4B"/>
    <w:rsid w:val="00F10D11"/>
    <w:rsid w:val="00F10DF7"/>
    <w:rsid w:val="00F10F04"/>
    <w:rsid w:val="00F121FE"/>
    <w:rsid w:val="00F123E8"/>
    <w:rsid w:val="00F12C68"/>
    <w:rsid w:val="00F1485F"/>
    <w:rsid w:val="00F14EE9"/>
    <w:rsid w:val="00F14F97"/>
    <w:rsid w:val="00F16A71"/>
    <w:rsid w:val="00F17CC8"/>
    <w:rsid w:val="00F20484"/>
    <w:rsid w:val="00F20646"/>
    <w:rsid w:val="00F216D7"/>
    <w:rsid w:val="00F222DE"/>
    <w:rsid w:val="00F23A09"/>
    <w:rsid w:val="00F24C16"/>
    <w:rsid w:val="00F261BC"/>
    <w:rsid w:val="00F261D5"/>
    <w:rsid w:val="00F26A52"/>
    <w:rsid w:val="00F26BF2"/>
    <w:rsid w:val="00F27434"/>
    <w:rsid w:val="00F27911"/>
    <w:rsid w:val="00F27D09"/>
    <w:rsid w:val="00F301C8"/>
    <w:rsid w:val="00F30AFC"/>
    <w:rsid w:val="00F31440"/>
    <w:rsid w:val="00F31561"/>
    <w:rsid w:val="00F3205D"/>
    <w:rsid w:val="00F32270"/>
    <w:rsid w:val="00F32EAB"/>
    <w:rsid w:val="00F33272"/>
    <w:rsid w:val="00F346D6"/>
    <w:rsid w:val="00F34767"/>
    <w:rsid w:val="00F35643"/>
    <w:rsid w:val="00F36398"/>
    <w:rsid w:val="00F36AAB"/>
    <w:rsid w:val="00F37856"/>
    <w:rsid w:val="00F379E8"/>
    <w:rsid w:val="00F37A5F"/>
    <w:rsid w:val="00F37BE8"/>
    <w:rsid w:val="00F40169"/>
    <w:rsid w:val="00F406E3"/>
    <w:rsid w:val="00F40EF9"/>
    <w:rsid w:val="00F42050"/>
    <w:rsid w:val="00F43842"/>
    <w:rsid w:val="00F45D4D"/>
    <w:rsid w:val="00F46EF3"/>
    <w:rsid w:val="00F504A4"/>
    <w:rsid w:val="00F511BD"/>
    <w:rsid w:val="00F51520"/>
    <w:rsid w:val="00F52ACA"/>
    <w:rsid w:val="00F53038"/>
    <w:rsid w:val="00F5357B"/>
    <w:rsid w:val="00F53C38"/>
    <w:rsid w:val="00F53C86"/>
    <w:rsid w:val="00F53F10"/>
    <w:rsid w:val="00F5409A"/>
    <w:rsid w:val="00F5418C"/>
    <w:rsid w:val="00F552E7"/>
    <w:rsid w:val="00F56444"/>
    <w:rsid w:val="00F6001B"/>
    <w:rsid w:val="00F60970"/>
    <w:rsid w:val="00F61B72"/>
    <w:rsid w:val="00F6206F"/>
    <w:rsid w:val="00F624E8"/>
    <w:rsid w:val="00F62F09"/>
    <w:rsid w:val="00F63C77"/>
    <w:rsid w:val="00F649BF"/>
    <w:rsid w:val="00F66AB8"/>
    <w:rsid w:val="00F67503"/>
    <w:rsid w:val="00F67C1C"/>
    <w:rsid w:val="00F70A84"/>
    <w:rsid w:val="00F712D8"/>
    <w:rsid w:val="00F71834"/>
    <w:rsid w:val="00F72233"/>
    <w:rsid w:val="00F73ED6"/>
    <w:rsid w:val="00F74CE6"/>
    <w:rsid w:val="00F75CE2"/>
    <w:rsid w:val="00F763D7"/>
    <w:rsid w:val="00F77E94"/>
    <w:rsid w:val="00F80C0B"/>
    <w:rsid w:val="00F81115"/>
    <w:rsid w:val="00F8115D"/>
    <w:rsid w:val="00F82222"/>
    <w:rsid w:val="00F82536"/>
    <w:rsid w:val="00F82B73"/>
    <w:rsid w:val="00F82E7A"/>
    <w:rsid w:val="00F83974"/>
    <w:rsid w:val="00F840F9"/>
    <w:rsid w:val="00F84623"/>
    <w:rsid w:val="00F854DC"/>
    <w:rsid w:val="00F8588E"/>
    <w:rsid w:val="00F85CE3"/>
    <w:rsid w:val="00F85D74"/>
    <w:rsid w:val="00F85DBC"/>
    <w:rsid w:val="00F86D9B"/>
    <w:rsid w:val="00F876D4"/>
    <w:rsid w:val="00F91D4C"/>
    <w:rsid w:val="00F927AF"/>
    <w:rsid w:val="00F93C0F"/>
    <w:rsid w:val="00F94C88"/>
    <w:rsid w:val="00F95050"/>
    <w:rsid w:val="00F959DB"/>
    <w:rsid w:val="00F9621C"/>
    <w:rsid w:val="00F965D7"/>
    <w:rsid w:val="00F97560"/>
    <w:rsid w:val="00F97987"/>
    <w:rsid w:val="00FA075C"/>
    <w:rsid w:val="00FA08B7"/>
    <w:rsid w:val="00FA0F44"/>
    <w:rsid w:val="00FA2430"/>
    <w:rsid w:val="00FA29FE"/>
    <w:rsid w:val="00FA31A6"/>
    <w:rsid w:val="00FA345C"/>
    <w:rsid w:val="00FA3BF3"/>
    <w:rsid w:val="00FA4613"/>
    <w:rsid w:val="00FA4E21"/>
    <w:rsid w:val="00FA655B"/>
    <w:rsid w:val="00FA69FB"/>
    <w:rsid w:val="00FA7011"/>
    <w:rsid w:val="00FA737E"/>
    <w:rsid w:val="00FA7D23"/>
    <w:rsid w:val="00FB0224"/>
    <w:rsid w:val="00FB0D87"/>
    <w:rsid w:val="00FB1909"/>
    <w:rsid w:val="00FB264C"/>
    <w:rsid w:val="00FB2DFE"/>
    <w:rsid w:val="00FB4A5D"/>
    <w:rsid w:val="00FB4FC1"/>
    <w:rsid w:val="00FB5CBC"/>
    <w:rsid w:val="00FB64FE"/>
    <w:rsid w:val="00FB654A"/>
    <w:rsid w:val="00FB689F"/>
    <w:rsid w:val="00FB71DC"/>
    <w:rsid w:val="00FB7479"/>
    <w:rsid w:val="00FB7508"/>
    <w:rsid w:val="00FB7B97"/>
    <w:rsid w:val="00FB7CAD"/>
    <w:rsid w:val="00FC1737"/>
    <w:rsid w:val="00FC1EC8"/>
    <w:rsid w:val="00FC218F"/>
    <w:rsid w:val="00FC2ADB"/>
    <w:rsid w:val="00FC2CEA"/>
    <w:rsid w:val="00FC2DBB"/>
    <w:rsid w:val="00FC326E"/>
    <w:rsid w:val="00FC58DB"/>
    <w:rsid w:val="00FC6CB6"/>
    <w:rsid w:val="00FD043B"/>
    <w:rsid w:val="00FD05F4"/>
    <w:rsid w:val="00FD094A"/>
    <w:rsid w:val="00FD1907"/>
    <w:rsid w:val="00FD2379"/>
    <w:rsid w:val="00FD27FD"/>
    <w:rsid w:val="00FD2D3A"/>
    <w:rsid w:val="00FD3730"/>
    <w:rsid w:val="00FD3A99"/>
    <w:rsid w:val="00FD5040"/>
    <w:rsid w:val="00FD5882"/>
    <w:rsid w:val="00FD66DD"/>
    <w:rsid w:val="00FE00B3"/>
    <w:rsid w:val="00FE00BE"/>
    <w:rsid w:val="00FE065B"/>
    <w:rsid w:val="00FE0F33"/>
    <w:rsid w:val="00FE31C7"/>
    <w:rsid w:val="00FE38E3"/>
    <w:rsid w:val="00FE3EDA"/>
    <w:rsid w:val="00FE41DB"/>
    <w:rsid w:val="00FE499F"/>
    <w:rsid w:val="00FE55B4"/>
    <w:rsid w:val="00FE59D4"/>
    <w:rsid w:val="00FE6216"/>
    <w:rsid w:val="00FE660E"/>
    <w:rsid w:val="00FE6EA0"/>
    <w:rsid w:val="00FE7774"/>
    <w:rsid w:val="00FF01B1"/>
    <w:rsid w:val="00FF1F31"/>
    <w:rsid w:val="00FF2206"/>
    <w:rsid w:val="00FF2AA6"/>
    <w:rsid w:val="00FF2DB2"/>
    <w:rsid w:val="00FF35B2"/>
    <w:rsid w:val="00FF4201"/>
    <w:rsid w:val="00FF4506"/>
    <w:rsid w:val="00FF6D36"/>
    <w:rsid w:val="00FF6DEF"/>
    <w:rsid w:val="00FF6E9F"/>
    <w:rsid w:val="00FF732D"/>
    <w:rsid w:val="00FF782D"/>
    <w:rsid w:val="00FF7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32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1918</Words>
  <Characters>10936</Characters>
  <Application>Microsoft Office Word</Application>
  <DocSecurity>0</DocSecurity>
  <Lines>91</Lines>
  <Paragraphs>25</Paragraphs>
  <ScaleCrop>false</ScaleCrop>
  <Company>WVOT</Company>
  <LinksUpToDate>false</LinksUpToDate>
  <CharactersWithSpaces>12829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b396717</dc:creator>
  <cp:keywords/>
  <dc:description/>
  <cp:lastModifiedBy>b396717</cp:lastModifiedBy>
  <cp:revision>1</cp:revision>
  <dcterms:created xsi:type="dcterms:W3CDTF">2011-07-14T21:32:00Z</dcterms:created>
  <dcterms:modified xsi:type="dcterms:W3CDTF">2011-07-14T21:37:00Z</dcterms:modified>
</cp:coreProperties>
</file>