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42" w:type="dxa"/>
        <w:tblLayout w:type="fixed"/>
        <w:tblLook w:val="04A0"/>
      </w:tblPr>
      <w:tblGrid>
        <w:gridCol w:w="1080"/>
        <w:gridCol w:w="3510"/>
        <w:gridCol w:w="1530"/>
        <w:gridCol w:w="1530"/>
        <w:gridCol w:w="1350"/>
        <w:gridCol w:w="1530"/>
      </w:tblGrid>
      <w:tr w:rsidR="004F69E2" w:rsidRPr="00082854" w:rsidTr="00D73231">
        <w:trPr>
          <w:trHeight w:val="315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4F69E2">
            <w:pPr>
              <w:ind w:leftChars="-51" w:left="-1" w:hangingChars="42" w:hanging="101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8285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6. BID SCHEDULE</w:t>
            </w:r>
          </w:p>
        </w:tc>
      </w:tr>
      <w:tr w:rsidR="004F69E2" w:rsidRPr="00082854" w:rsidTr="00D73231">
        <w:trPr>
          <w:trHeight w:val="315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69" w:firstLine="166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8285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Division of Highways Storage Sites</w:t>
            </w:r>
          </w:p>
        </w:tc>
      </w:tr>
      <w:tr w:rsidR="004F69E2" w:rsidRPr="00082854" w:rsidTr="00D73231">
        <w:trPr>
          <w:trHeight w:val="315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69" w:firstLine="166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8285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Districts 1-10 &amp; Maintenance Division</w:t>
            </w:r>
          </w:p>
        </w:tc>
      </w:tr>
      <w:tr w:rsidR="004F69E2" w:rsidRPr="00082854" w:rsidTr="00D73231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9E2" w:rsidRPr="00082854" w:rsidRDefault="00D73231" w:rsidP="009805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6611C0015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66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8285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Item No.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8285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8285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Estimated Quantity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8285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Unit/                  Description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8285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Unit </w:t>
            </w:r>
            <w:r w:rsidR="0078210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69E2" w:rsidRPr="00082854" w:rsidRDefault="004F69E2" w:rsidP="00980557">
            <w:pPr>
              <w:tabs>
                <w:tab w:val="left" w:pos="792"/>
              </w:tabs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8285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Exten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</w:t>
            </w:r>
            <w:r w:rsidRPr="0008285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ed </w:t>
            </w:r>
            <w:r w:rsidR="0078210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Cost</w:t>
            </w:r>
          </w:p>
        </w:tc>
      </w:tr>
      <w:tr w:rsidR="004F69E2" w:rsidRPr="00082854" w:rsidTr="00D73231"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Car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oguard</w:t>
            </w:r>
            <w:proofErr w:type="spellEnd"/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 xml:space="preserve"> 635 Gray Primer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200" w:firstLine="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100" w:firstLine="2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per 1 Gal. Kit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“or </w:t>
            </w: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Equal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100" w:firstLine="2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Dow Corning® 1200 OS Primer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200" w:firstLine="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100" w:firstLine="2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per 16.9 oz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“or </w:t>
            </w: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Equal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200" w:firstLine="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100" w:firstLine="2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Silspec</w:t>
            </w:r>
            <w:proofErr w:type="spellEnd"/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® 900 Polymer Nosing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200" w:firstLine="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100" w:firstLine="2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per Unit*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 xml:space="preserve">System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“or </w:t>
            </w: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Equal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200" w:firstLine="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100" w:firstLine="2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Silspec</w:t>
            </w:r>
            <w:proofErr w:type="spellEnd"/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® 900 Polymer Nosing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200" w:firstLine="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100" w:firstLine="2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per 30 Unit* Lot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 xml:space="preserve">System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“or </w:t>
            </w: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Equal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200" w:firstLine="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100" w:firstLine="2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Dow Corning 902 RCS Silicone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200" w:firstLine="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100" w:firstLine="2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per Package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Sealant (Package with 8 part 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200" w:firstLine="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100" w:firstLine="2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&amp; part B Tubes.  Total 320 ounces)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200" w:firstLine="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100" w:firstLine="2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“or </w:t>
            </w: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Equal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200" w:firstLine="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100" w:firstLine="2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Silspec</w:t>
            </w:r>
            <w:proofErr w:type="spellEnd"/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® 1000 Polymer Nosing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200" w:firstLine="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100" w:firstLine="2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per Unit*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 xml:space="preserve">System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“or </w:t>
            </w: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Equal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200" w:firstLine="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100" w:firstLine="2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Silspec</w:t>
            </w:r>
            <w:proofErr w:type="spellEnd"/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® 1000 Polymer Nosing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200" w:firstLine="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100" w:firstLine="2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per 30 Unit* Lot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 xml:space="preserve">System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“or </w:t>
            </w: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Equal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1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Soft Type Backer Rod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“or </w:t>
            </w: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Equal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200" w:firstLine="4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 xml:space="preserve">     3/8" Diameter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200" w:firstLine="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per L.F.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 xml:space="preserve">     5/8" Diameter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200" w:firstLine="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per L.F.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 xml:space="preserve">     7/8" Diameter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200" w:firstLine="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per L.F.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 xml:space="preserve">     1 1/8" Diameter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200" w:firstLine="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per L.F.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 xml:space="preserve">     1 1/2" Diameter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200" w:firstLine="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per L.F.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 xml:space="preserve">     2" Diameter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200" w:firstLine="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per L.F.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 xml:space="preserve">     2 1/2" Diameter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200" w:firstLine="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per L.F.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 xml:space="preserve">     3" Diameter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200" w:firstLine="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per L.F.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 xml:space="preserve">     4 Diameter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D73231">
            <w:pPr>
              <w:ind w:firstLineChars="200" w:firstLine="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per L.F.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9E2" w:rsidRPr="00082854" w:rsidTr="00D73231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54">
              <w:rPr>
                <w:rFonts w:ascii="Calibri" w:hAnsi="Calibri"/>
                <w:color w:val="000000"/>
                <w:sz w:val="22"/>
                <w:szCs w:val="22"/>
              </w:rPr>
              <w:t>* Unit equal 1 cubic foot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2" w:rsidRPr="00082854" w:rsidRDefault="004F69E2" w:rsidP="009805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05A13" w:rsidRDefault="00E05A13"/>
    <w:sectPr w:rsidR="00E05A13" w:rsidSect="00E05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F69E2"/>
    <w:rsid w:val="004F69E2"/>
    <w:rsid w:val="00782107"/>
    <w:rsid w:val="00D73231"/>
    <w:rsid w:val="00E0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Company>WVOT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D. Slone</dc:creator>
  <cp:keywords/>
  <dc:description/>
  <cp:lastModifiedBy>Sheri D. Slone</cp:lastModifiedBy>
  <cp:revision>3</cp:revision>
  <cp:lastPrinted>2011-03-25T17:36:00Z</cp:lastPrinted>
  <dcterms:created xsi:type="dcterms:W3CDTF">2011-03-25T17:30:00Z</dcterms:created>
  <dcterms:modified xsi:type="dcterms:W3CDTF">2011-03-25T17:36:00Z</dcterms:modified>
</cp:coreProperties>
</file>