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12EE" w14:textId="77777777" w:rsidR="00A33CEC" w:rsidRPr="00D7315E" w:rsidRDefault="00A33CEC" w:rsidP="005223C3">
      <w:pPr>
        <w:jc w:val="center"/>
      </w:pPr>
    </w:p>
    <w:p w14:paraId="2953F640" w14:textId="77777777" w:rsidR="00A33CEC" w:rsidRPr="00D7315E" w:rsidRDefault="00A33CEC" w:rsidP="005223C3">
      <w:pPr>
        <w:jc w:val="center"/>
      </w:pPr>
    </w:p>
    <w:p w14:paraId="151ABB2A" w14:textId="77777777" w:rsidR="00A33CEC" w:rsidRPr="00D7315E" w:rsidRDefault="00A33CEC" w:rsidP="005223C3">
      <w:pPr>
        <w:jc w:val="center"/>
      </w:pPr>
    </w:p>
    <w:p w14:paraId="3D8AE7D1" w14:textId="77777777" w:rsidR="00A33CEC" w:rsidRPr="00D7315E" w:rsidRDefault="00A33CEC" w:rsidP="005223C3">
      <w:pPr>
        <w:jc w:val="center"/>
      </w:pPr>
    </w:p>
    <w:p w14:paraId="14EC0130" w14:textId="77777777" w:rsidR="00A33CEC" w:rsidRPr="00D7315E" w:rsidRDefault="00A33CEC" w:rsidP="005223C3">
      <w:pPr>
        <w:jc w:val="center"/>
      </w:pPr>
    </w:p>
    <w:p w14:paraId="3CF6541F" w14:textId="77777777" w:rsidR="00A33CEC" w:rsidRPr="00D7315E" w:rsidRDefault="00A33CEC" w:rsidP="005223C3">
      <w:pPr>
        <w:jc w:val="center"/>
      </w:pPr>
    </w:p>
    <w:p w14:paraId="51060041" w14:textId="77777777" w:rsidR="00A33CEC" w:rsidRDefault="00A33CEC" w:rsidP="005223C3">
      <w:pPr>
        <w:jc w:val="center"/>
      </w:pPr>
    </w:p>
    <w:p w14:paraId="6E449307" w14:textId="77777777" w:rsidR="00D32BD0" w:rsidRPr="00D7315E" w:rsidRDefault="00D32BD0" w:rsidP="005223C3">
      <w:pPr>
        <w:jc w:val="center"/>
      </w:pPr>
    </w:p>
    <w:p w14:paraId="57C97671" w14:textId="77777777" w:rsidR="005223C3" w:rsidRPr="00D7315E" w:rsidRDefault="00633E97" w:rsidP="005223C3">
      <w:pPr>
        <w:jc w:val="center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774BF0">
        <w:rPr>
          <w:noProof/>
        </w:rPr>
        <w:t>March 7, 2022</w:t>
      </w:r>
      <w:r>
        <w:rPr>
          <w:noProof/>
        </w:rPr>
        <w:fldChar w:fldCharType="end"/>
      </w:r>
    </w:p>
    <w:p w14:paraId="66D1B37A" w14:textId="77777777" w:rsidR="005223C3" w:rsidRPr="00D7315E" w:rsidRDefault="005223C3" w:rsidP="005223C3">
      <w:pPr>
        <w:jc w:val="center"/>
      </w:pPr>
    </w:p>
    <w:p w14:paraId="15DF34C7" w14:textId="77777777" w:rsidR="005223C3" w:rsidRPr="00D7315E" w:rsidRDefault="005223C3"/>
    <w:p w14:paraId="2EF86786" w14:textId="77777777" w:rsidR="005223C3" w:rsidRPr="00D7315E" w:rsidRDefault="005223C3"/>
    <w:p w14:paraId="33F274EF" w14:textId="3A02230B" w:rsidR="00FB3FC8" w:rsidRDefault="00CC0C04">
      <w:r w:rsidRPr="00CC0C04">
        <w:rPr>
          <w:highlight w:val="lightGray"/>
        </w:rPr>
        <w:t>[</w:t>
      </w:r>
      <w:r w:rsidR="00774BF0" w:rsidRPr="00CC0C04">
        <w:rPr>
          <w:highlight w:val="lightGray"/>
        </w:rPr>
        <w:t>Recipient Address</w:t>
      </w:r>
      <w:r w:rsidRPr="00CC0C04">
        <w:rPr>
          <w:highlight w:val="lightGray"/>
        </w:rPr>
        <w:t>]</w:t>
      </w:r>
    </w:p>
    <w:p w14:paraId="777CBBA1" w14:textId="77777777" w:rsidR="007A0F46" w:rsidRPr="00D7315E" w:rsidRDefault="007A0F46"/>
    <w:p w14:paraId="24A9B120" w14:textId="77777777" w:rsidR="00CC0C04" w:rsidRDefault="004C618B" w:rsidP="00A5642F">
      <w:pPr>
        <w:ind w:left="1170" w:hanging="450"/>
        <w:rPr>
          <w:b/>
        </w:rPr>
      </w:pPr>
      <w:r w:rsidRPr="00D7315E">
        <w:rPr>
          <w:b/>
        </w:rPr>
        <w:t xml:space="preserve">Re:  </w:t>
      </w:r>
      <w:r w:rsidR="00CC0C04">
        <w:rPr>
          <w:b/>
        </w:rPr>
        <w:t xml:space="preserve">Notice of Breach and Opportunity to Cure </w:t>
      </w:r>
    </w:p>
    <w:p w14:paraId="07370248" w14:textId="7E9DF063" w:rsidR="004C618B" w:rsidRPr="00D7315E" w:rsidRDefault="00CC0C04" w:rsidP="00CC0C04">
      <w:pPr>
        <w:ind w:left="1170"/>
        <w:rPr>
          <w:b/>
        </w:rPr>
      </w:pPr>
      <w:r>
        <w:rPr>
          <w:b/>
        </w:rPr>
        <w:t xml:space="preserve">Contract # </w:t>
      </w:r>
      <w:r w:rsidRPr="00CC0C04">
        <w:rPr>
          <w:b/>
          <w:highlight w:val="lightGray"/>
        </w:rPr>
        <w:t>[insert number]</w:t>
      </w:r>
      <w:r>
        <w:rPr>
          <w:b/>
        </w:rPr>
        <w:t xml:space="preserve"> for </w:t>
      </w:r>
      <w:r w:rsidRPr="00CC0C04">
        <w:rPr>
          <w:b/>
          <w:highlight w:val="lightGray"/>
        </w:rPr>
        <w:t>[insert commodity/service description]</w:t>
      </w:r>
    </w:p>
    <w:p w14:paraId="645F421F" w14:textId="77777777" w:rsidR="004C618B" w:rsidRPr="00D7315E" w:rsidRDefault="004C618B"/>
    <w:p w14:paraId="3578816B" w14:textId="7783658E" w:rsidR="0012468A" w:rsidRPr="00D7315E" w:rsidRDefault="00CC0C04">
      <w:r w:rsidRPr="00CC0C04">
        <w:rPr>
          <w:highlight w:val="lightGray"/>
        </w:rPr>
        <w:t>[Recipient Name]</w:t>
      </w:r>
      <w:r w:rsidR="00D519AC" w:rsidRPr="00CC0C04">
        <w:rPr>
          <w:highlight w:val="lightGray"/>
        </w:rPr>
        <w:t>,</w:t>
      </w:r>
    </w:p>
    <w:p w14:paraId="1ED91074" w14:textId="77777777" w:rsidR="003B22DD" w:rsidRDefault="00CC0C04" w:rsidP="009F157B">
      <w:pPr>
        <w:pStyle w:val="NormalWeb"/>
        <w:spacing w:line="300" w:lineRule="atLeast"/>
        <w:ind w:firstLine="720"/>
        <w:jc w:val="both"/>
      </w:pPr>
      <w:r>
        <w:t xml:space="preserve">Please consider this letter as notice that </w:t>
      </w:r>
      <w:r w:rsidRPr="00CC0C04">
        <w:rPr>
          <w:highlight w:val="lightGray"/>
        </w:rPr>
        <w:t>[insert company name]</w:t>
      </w:r>
      <w:r>
        <w:t xml:space="preserve"> is in breach of its contractual obligations under the above identified </w:t>
      </w:r>
      <w:r w:rsidR="003B22DD">
        <w:t>contract</w:t>
      </w:r>
      <w:r>
        <w:t xml:space="preserve">.  More specifically, </w:t>
      </w:r>
      <w:r w:rsidRPr="00CC0C04">
        <w:rPr>
          <w:highlight w:val="lightGray"/>
        </w:rPr>
        <w:t>[insert company name]</w:t>
      </w:r>
      <w:r>
        <w:t xml:space="preserve"> </w:t>
      </w:r>
      <w:r w:rsidR="003B22DD">
        <w:t xml:space="preserve">failed to </w:t>
      </w:r>
      <w:r w:rsidR="003B22DD" w:rsidRPr="003B22DD">
        <w:rPr>
          <w:highlight w:val="lightGray"/>
        </w:rPr>
        <w:t>[insert contractual failure]</w:t>
      </w:r>
      <w:r w:rsidR="003B22DD">
        <w:t xml:space="preserve"> as required by section </w:t>
      </w:r>
      <w:r w:rsidR="003B22DD" w:rsidRPr="003B22DD">
        <w:rPr>
          <w:highlight w:val="lightGray"/>
        </w:rPr>
        <w:t>[insert section of contract breached]</w:t>
      </w:r>
      <w:r w:rsidR="003B22DD">
        <w:t xml:space="preserve"> of the contract.  </w:t>
      </w:r>
    </w:p>
    <w:p w14:paraId="4AD19DB8" w14:textId="6D0EB425" w:rsidR="004F5773" w:rsidRDefault="003B22DD" w:rsidP="003B22DD">
      <w:pPr>
        <w:pStyle w:val="NormalWeb"/>
        <w:spacing w:line="300" w:lineRule="atLeast"/>
        <w:ind w:firstLine="720"/>
        <w:jc w:val="both"/>
      </w:pPr>
      <w:r>
        <w:t xml:space="preserve">This failure must be remedied by </w:t>
      </w:r>
      <w:r w:rsidRPr="003B22DD">
        <w:rPr>
          <w:highlight w:val="lightGray"/>
        </w:rPr>
        <w:t>[insert the desired remedy]</w:t>
      </w:r>
      <w:r>
        <w:t xml:space="preserve"> no later than </w:t>
      </w:r>
      <w:r w:rsidRPr="003B22DD">
        <w:rPr>
          <w:highlight w:val="lightGray"/>
        </w:rPr>
        <w:t>[insert drop dead date for cure</w:t>
      </w:r>
      <w:r w:rsidR="00633E97">
        <w:rPr>
          <w:highlight w:val="lightGray"/>
        </w:rPr>
        <w:t xml:space="preserve">/contract </w:t>
      </w:r>
      <w:proofErr w:type="gramStart"/>
      <w:r w:rsidR="00633E97">
        <w:rPr>
          <w:highlight w:val="lightGray"/>
        </w:rPr>
        <w:t>time period</w:t>
      </w:r>
      <w:proofErr w:type="gramEnd"/>
      <w:r w:rsidR="00633E97">
        <w:rPr>
          <w:highlight w:val="lightGray"/>
        </w:rPr>
        <w:t xml:space="preserve"> for cure</w:t>
      </w:r>
      <w:r w:rsidRPr="003B22DD">
        <w:rPr>
          <w:highlight w:val="lightGray"/>
        </w:rPr>
        <w:t>]</w:t>
      </w:r>
      <w:r>
        <w:t xml:space="preserve"> or the State will </w:t>
      </w:r>
      <w:r w:rsidR="004F5773">
        <w:t xml:space="preserve">be forced to </w:t>
      </w:r>
      <w:r>
        <w:t>pursue all available remedies, including but not limited to,</w:t>
      </w:r>
      <w:r w:rsidR="004F5773">
        <w:t xml:space="preserve"> contract cancellation,</w:t>
      </w:r>
      <w:r>
        <w:t xml:space="preserve"> breach of contract suit, vendor suspension, and vendor debarment.  </w:t>
      </w:r>
      <w:r w:rsidR="00633E97">
        <w:t>Should you have any questions regarding this matter, please contact [insert contact name and phone number/address/email].</w:t>
      </w:r>
    </w:p>
    <w:p w14:paraId="1E2D0BCA" w14:textId="77777777" w:rsidR="004F5773" w:rsidRDefault="004F5773" w:rsidP="003B22DD">
      <w:pPr>
        <w:pStyle w:val="NormalWeb"/>
        <w:spacing w:line="300" w:lineRule="atLeast"/>
        <w:ind w:firstLine="720"/>
        <w:jc w:val="both"/>
      </w:pPr>
    </w:p>
    <w:p w14:paraId="35C696B1" w14:textId="65C11517" w:rsidR="00ED6A0E" w:rsidRPr="00D7315E" w:rsidRDefault="00E935C6">
      <w:r w:rsidRPr="00D7315E">
        <w:tab/>
      </w:r>
      <w:r w:rsidRPr="00D7315E">
        <w:tab/>
      </w:r>
      <w:r w:rsidRPr="00D7315E">
        <w:tab/>
      </w:r>
      <w:r w:rsidRPr="00D7315E">
        <w:tab/>
      </w:r>
      <w:r w:rsidRPr="00D7315E">
        <w:tab/>
      </w:r>
      <w:r w:rsidRPr="00D7315E">
        <w:tab/>
      </w:r>
      <w:r w:rsidRPr="00D7315E">
        <w:tab/>
      </w:r>
      <w:r w:rsidRPr="00D7315E">
        <w:tab/>
      </w:r>
      <w:r w:rsidR="004F5773">
        <w:t>Respectfully</w:t>
      </w:r>
      <w:r w:rsidRPr="00D7315E">
        <w:t>,</w:t>
      </w:r>
    </w:p>
    <w:p w14:paraId="1E8FD719" w14:textId="77777777" w:rsidR="00E935C6" w:rsidRPr="00D7315E" w:rsidRDefault="00E935C6"/>
    <w:p w14:paraId="0F3BA8E9" w14:textId="77777777" w:rsidR="00E935C6" w:rsidRPr="00D7315E" w:rsidRDefault="00E935C6"/>
    <w:p w14:paraId="7ECBA96A" w14:textId="40BA582C" w:rsidR="00E935C6" w:rsidRPr="00D7315E" w:rsidRDefault="00E935C6">
      <w:r w:rsidRPr="00D7315E">
        <w:tab/>
      </w:r>
      <w:r w:rsidRPr="00D7315E">
        <w:tab/>
      </w:r>
      <w:r w:rsidRPr="00D7315E">
        <w:tab/>
      </w:r>
      <w:r w:rsidR="00614B40" w:rsidRPr="00D7315E">
        <w:tab/>
      </w:r>
      <w:r w:rsidR="00614B40" w:rsidRPr="00D7315E">
        <w:tab/>
      </w:r>
      <w:r w:rsidR="00614B40" w:rsidRPr="00D7315E">
        <w:tab/>
      </w:r>
      <w:r w:rsidR="00614B40" w:rsidRPr="00D7315E">
        <w:tab/>
      </w:r>
      <w:r w:rsidR="00614B40" w:rsidRPr="00D7315E">
        <w:tab/>
      </w:r>
      <w:r w:rsidR="004F5773" w:rsidRPr="004F5773">
        <w:rPr>
          <w:highlight w:val="lightGray"/>
        </w:rPr>
        <w:t>[insert sender information]</w:t>
      </w:r>
    </w:p>
    <w:p w14:paraId="662F3F3E" w14:textId="7CE5C955" w:rsidR="001F34E7" w:rsidRDefault="00614B40">
      <w:r w:rsidRPr="00D7315E">
        <w:tab/>
      </w:r>
      <w:r w:rsidRPr="00D7315E">
        <w:tab/>
      </w:r>
      <w:r w:rsidRPr="00D7315E">
        <w:tab/>
      </w:r>
      <w:r w:rsidRPr="00D7315E">
        <w:tab/>
      </w:r>
      <w:r w:rsidRPr="00D7315E">
        <w:tab/>
      </w:r>
      <w:r w:rsidRPr="00D7315E">
        <w:tab/>
      </w:r>
      <w:r w:rsidRPr="00D7315E">
        <w:tab/>
      </w:r>
      <w:r w:rsidRPr="00D7315E">
        <w:tab/>
      </w:r>
    </w:p>
    <w:p w14:paraId="3D9A118E" w14:textId="77777777" w:rsidR="000B6456" w:rsidRDefault="000B6456"/>
    <w:p w14:paraId="16E69D62" w14:textId="023BE2EB" w:rsidR="00D32BD0" w:rsidRDefault="000B6456" w:rsidP="004F5773">
      <w:r>
        <w:t>cc</w:t>
      </w:r>
    </w:p>
    <w:p w14:paraId="28306556" w14:textId="77777777" w:rsidR="00D32BD0" w:rsidRPr="00D7315E" w:rsidRDefault="00D32BD0"/>
    <w:sectPr w:rsidR="00D32BD0" w:rsidRPr="00D7315E" w:rsidSect="00124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11A11"/>
    <w:multiLevelType w:val="hybridMultilevel"/>
    <w:tmpl w:val="2730A136"/>
    <w:lvl w:ilvl="0" w:tplc="8BF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339"/>
    <w:rsid w:val="000373CF"/>
    <w:rsid w:val="00044322"/>
    <w:rsid w:val="00063729"/>
    <w:rsid w:val="000B11BF"/>
    <w:rsid w:val="000B6456"/>
    <w:rsid w:val="000E03D3"/>
    <w:rsid w:val="0012468A"/>
    <w:rsid w:val="0013756A"/>
    <w:rsid w:val="001727EF"/>
    <w:rsid w:val="001B7CF8"/>
    <w:rsid w:val="001C51B0"/>
    <w:rsid w:val="001E5339"/>
    <w:rsid w:val="001F34E7"/>
    <w:rsid w:val="002206EF"/>
    <w:rsid w:val="002356E5"/>
    <w:rsid w:val="00246D9C"/>
    <w:rsid w:val="002B22BE"/>
    <w:rsid w:val="002F301D"/>
    <w:rsid w:val="002F6B9C"/>
    <w:rsid w:val="003B22DD"/>
    <w:rsid w:val="004019C8"/>
    <w:rsid w:val="00432B96"/>
    <w:rsid w:val="00446527"/>
    <w:rsid w:val="004C618B"/>
    <w:rsid w:val="004F5773"/>
    <w:rsid w:val="005223C3"/>
    <w:rsid w:val="00531887"/>
    <w:rsid w:val="00597D0D"/>
    <w:rsid w:val="0060333E"/>
    <w:rsid w:val="00614B40"/>
    <w:rsid w:val="00617A1B"/>
    <w:rsid w:val="006219D6"/>
    <w:rsid w:val="00633E97"/>
    <w:rsid w:val="00661FBA"/>
    <w:rsid w:val="006D6CB5"/>
    <w:rsid w:val="0072155F"/>
    <w:rsid w:val="00735F7B"/>
    <w:rsid w:val="00774BF0"/>
    <w:rsid w:val="0078081B"/>
    <w:rsid w:val="0078665B"/>
    <w:rsid w:val="007A0F46"/>
    <w:rsid w:val="007A305A"/>
    <w:rsid w:val="007F20B1"/>
    <w:rsid w:val="00835BFE"/>
    <w:rsid w:val="008816FB"/>
    <w:rsid w:val="00894C84"/>
    <w:rsid w:val="008C7AFC"/>
    <w:rsid w:val="008F0016"/>
    <w:rsid w:val="00943F8E"/>
    <w:rsid w:val="009F0B21"/>
    <w:rsid w:val="009F157B"/>
    <w:rsid w:val="00A31DF1"/>
    <w:rsid w:val="00A33CEC"/>
    <w:rsid w:val="00A5642F"/>
    <w:rsid w:val="00AA567B"/>
    <w:rsid w:val="00AD6D82"/>
    <w:rsid w:val="00AE4CA9"/>
    <w:rsid w:val="00B351B0"/>
    <w:rsid w:val="00BE3D4B"/>
    <w:rsid w:val="00C23F36"/>
    <w:rsid w:val="00C25C71"/>
    <w:rsid w:val="00C32666"/>
    <w:rsid w:val="00C8068F"/>
    <w:rsid w:val="00CC0C04"/>
    <w:rsid w:val="00CE02AB"/>
    <w:rsid w:val="00D13D9A"/>
    <w:rsid w:val="00D32BD0"/>
    <w:rsid w:val="00D519AC"/>
    <w:rsid w:val="00D7315E"/>
    <w:rsid w:val="00DE54FB"/>
    <w:rsid w:val="00DE6681"/>
    <w:rsid w:val="00E22970"/>
    <w:rsid w:val="00E652A0"/>
    <w:rsid w:val="00E935C6"/>
    <w:rsid w:val="00EA64C3"/>
    <w:rsid w:val="00EA6529"/>
    <w:rsid w:val="00EC1400"/>
    <w:rsid w:val="00ED6A0E"/>
    <w:rsid w:val="00EE1BC2"/>
    <w:rsid w:val="00F9379B"/>
    <w:rsid w:val="00FA4FBE"/>
    <w:rsid w:val="00FB3FC8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C5BE"/>
  <w15:docId w15:val="{45C2AA8A-5CFA-477F-8B39-8D0EDE49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3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F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2B96"/>
    <w:pPr>
      <w:spacing w:before="100" w:beforeAutospacing="1" w:after="100" w:afterAutospacing="1"/>
    </w:pPr>
    <w:rPr>
      <w:rFonts w:eastAsia="Times New Roman"/>
    </w:rPr>
  </w:style>
  <w:style w:type="character" w:customStyle="1" w:styleId="documentbody">
    <w:name w:val="documentbody"/>
    <w:basedOn w:val="DefaultParagraphFont"/>
    <w:rsid w:val="0003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221">
      <w:bodyDiv w:val="1"/>
      <w:marLeft w:val="225"/>
      <w:marRight w:val="15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3">
          <w:marLeft w:val="0"/>
          <w:marRight w:val="0"/>
          <w:marTop w:val="0"/>
          <w:marBottom w:val="150"/>
          <w:divBdr>
            <w:top w:val="single" w:sz="6" w:space="8" w:color="C5DEFE"/>
            <w:left w:val="single" w:sz="6" w:space="8" w:color="C5DEFE"/>
            <w:bottom w:val="single" w:sz="6" w:space="8" w:color="C5DEFE"/>
            <w:right w:val="single" w:sz="6" w:space="8" w:color="C5DEFE"/>
          </w:divBdr>
        </w:div>
      </w:divsChild>
    </w:div>
    <w:div w:id="814757461">
      <w:bodyDiv w:val="1"/>
      <w:marLeft w:val="225"/>
      <w:marRight w:val="15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74">
          <w:marLeft w:val="0"/>
          <w:marRight w:val="0"/>
          <w:marTop w:val="0"/>
          <w:marBottom w:val="150"/>
          <w:divBdr>
            <w:top w:val="single" w:sz="6" w:space="8" w:color="C5DEFE"/>
            <w:left w:val="single" w:sz="6" w:space="8" w:color="C5DEFE"/>
            <w:bottom w:val="single" w:sz="6" w:space="8" w:color="C5DEFE"/>
            <w:right w:val="single" w:sz="6" w:space="8" w:color="C5DE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748\Desktop\Form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AED5-0E72-411E-82E8-1E4AEED8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Letter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Department of Administration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Meadows</dc:creator>
  <cp:keywords/>
  <dc:description/>
  <cp:lastModifiedBy>Meadows, James D</cp:lastModifiedBy>
  <cp:revision>3</cp:revision>
  <cp:lastPrinted>2011-04-27T18:56:00Z</cp:lastPrinted>
  <dcterms:created xsi:type="dcterms:W3CDTF">2022-03-07T20:43:00Z</dcterms:created>
  <dcterms:modified xsi:type="dcterms:W3CDTF">2022-03-07T20:45:00Z</dcterms:modified>
</cp:coreProperties>
</file>